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5BD" w:rsidRPr="003505B2" w:rsidRDefault="009D72BD" w:rsidP="003505B2">
      <w:pPr>
        <w:pStyle w:val="a3"/>
        <w:spacing w:line="266" w:lineRule="exact"/>
        <w:ind w:left="210" w:hangingChars="100" w:hanging="210"/>
        <w:rPr>
          <w:rFonts w:ascii="ＭＳ 明朝" w:hAnsi="ＭＳ 明朝" w:cs="ＭＳ ゴシック"/>
        </w:rPr>
      </w:pPr>
      <w:r w:rsidRPr="00497B44">
        <w:rPr>
          <w:rFonts w:ascii="ＭＳ 明朝" w:hAnsi="ＭＳ 明朝" w:cs="ＭＳ ゴシック" w:hint="eastAsia"/>
        </w:rPr>
        <w:t>※</w:t>
      </w:r>
      <w:r w:rsidR="003505B2">
        <w:rPr>
          <w:rFonts w:ascii="ＭＳ 明朝" w:hAnsi="ＭＳ 明朝" w:cs="ＭＳ ゴシック" w:hint="eastAsia"/>
        </w:rPr>
        <w:t>すまいるサービスのみ</w:t>
      </w:r>
      <w:r w:rsidR="00AA65BD" w:rsidRPr="00497B44">
        <w:rPr>
          <w:rFonts w:ascii="ＭＳ 明朝" w:hAnsi="ＭＳ 明朝" w:cs="ＭＳ ゴシック" w:hint="eastAsia"/>
        </w:rPr>
        <w:t>の運営規程（参考例）</w:t>
      </w:r>
    </w:p>
    <w:p w:rsidR="00AA65BD" w:rsidRPr="003505B2" w:rsidRDefault="00AA65BD">
      <w:pPr>
        <w:pStyle w:val="a3"/>
        <w:spacing w:line="266" w:lineRule="exact"/>
        <w:rPr>
          <w:rFonts w:ascii="ＭＳ 明朝" w:hAnsi="ＭＳ 明朝"/>
        </w:rPr>
      </w:pPr>
    </w:p>
    <w:p w:rsidR="003505B2" w:rsidRDefault="003505B2">
      <w:pPr>
        <w:pStyle w:val="a3"/>
        <w:spacing w:line="266" w:lineRule="exact"/>
        <w:jc w:val="center"/>
        <w:rPr>
          <w:rFonts w:ascii="ＭＳ 明朝" w:hAnsi="ＭＳ 明朝" w:cs="ＭＳ ゴシック"/>
        </w:rPr>
      </w:pPr>
      <w:r>
        <w:rPr>
          <w:rFonts w:ascii="ＭＳ 明朝" w:hAnsi="ＭＳ 明朝" w:cs="ＭＳ ゴシック" w:hint="eastAsia"/>
        </w:rPr>
        <w:t>井原市介護予防・日常生活支援総合事業における</w:t>
      </w:r>
    </w:p>
    <w:p w:rsidR="00AA65BD" w:rsidRPr="00497B44" w:rsidRDefault="003505B2">
      <w:pPr>
        <w:pStyle w:val="a3"/>
        <w:spacing w:line="266" w:lineRule="exact"/>
        <w:jc w:val="center"/>
        <w:rPr>
          <w:rFonts w:ascii="ＭＳ 明朝" w:hAnsi="ＭＳ 明朝"/>
        </w:rPr>
      </w:pPr>
      <w:r>
        <w:rPr>
          <w:rFonts w:ascii="ＭＳ 明朝" w:hAnsi="ＭＳ 明朝" w:cs="ＭＳ ゴシック" w:hint="eastAsia"/>
        </w:rPr>
        <w:t>第</w:t>
      </w:r>
      <w:r w:rsidR="00EE0750">
        <w:rPr>
          <w:rFonts w:ascii="ＭＳ 明朝" w:hAnsi="ＭＳ 明朝" w:cs="ＭＳ ゴシック" w:hint="eastAsia"/>
        </w:rPr>
        <w:t>１</w:t>
      </w:r>
      <w:r>
        <w:rPr>
          <w:rFonts w:ascii="ＭＳ 明朝" w:hAnsi="ＭＳ 明朝" w:cs="ＭＳ ゴシック" w:hint="eastAsia"/>
        </w:rPr>
        <w:t>号訪問事業（すまいるサービス）</w:t>
      </w:r>
      <w:r w:rsidR="00AA65BD" w:rsidRPr="00497B44">
        <w:rPr>
          <w:rFonts w:ascii="ＭＳ 明朝" w:hAnsi="ＭＳ 明朝" w:cs="ＭＳ ゴシック" w:hint="eastAsia"/>
        </w:rPr>
        <w:t>運営規程</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（事業の目的）</w:t>
      </w:r>
    </w:p>
    <w:p w:rsidR="00965BF4" w:rsidRPr="002152FE" w:rsidRDefault="00AA65BD" w:rsidP="00A16E46">
      <w:pPr>
        <w:pStyle w:val="a3"/>
        <w:spacing w:line="266" w:lineRule="exact"/>
        <w:ind w:left="210" w:hangingChars="100" w:hanging="210"/>
        <w:jc w:val="left"/>
        <w:rPr>
          <w:rFonts w:hAnsi="ＭＳ 明朝" w:cs="ＭＳ"/>
          <w:color w:val="000000" w:themeColor="text1"/>
          <w:highlight w:val="red"/>
        </w:rPr>
      </w:pPr>
      <w:r w:rsidRPr="00497B44">
        <w:rPr>
          <w:rFonts w:ascii="ＭＳ 明朝" w:hAnsi="ＭＳ 明朝" w:cs="ＭＳ ゴシック" w:hint="eastAsia"/>
        </w:rPr>
        <w:t>第１条　株式会社○○が開設する○○</w:t>
      </w:r>
      <w:r w:rsidR="00832653">
        <w:rPr>
          <w:rFonts w:ascii="ＭＳ 明朝" w:hAnsi="ＭＳ 明朝" w:cs="ＭＳ ゴシック" w:hint="eastAsia"/>
        </w:rPr>
        <w:t>センター</w:t>
      </w:r>
      <w:r w:rsidRPr="00497B44">
        <w:rPr>
          <w:rFonts w:ascii="ＭＳ 明朝" w:hAnsi="ＭＳ 明朝" w:cs="ＭＳ ゴシック" w:hint="eastAsia"/>
        </w:rPr>
        <w:t>（以下「事業所</w:t>
      </w:r>
      <w:r w:rsidRPr="00965BF4">
        <w:rPr>
          <w:rFonts w:ascii="ＭＳ 明朝" w:hAnsi="ＭＳ 明朝" w:cs="ＭＳ ゴシック" w:hint="eastAsia"/>
        </w:rPr>
        <w:t>」とい</w:t>
      </w:r>
      <w:r w:rsidRPr="00497B44">
        <w:rPr>
          <w:rFonts w:ascii="ＭＳ 明朝" w:hAnsi="ＭＳ 明朝" w:cs="ＭＳ ゴシック" w:hint="eastAsia"/>
        </w:rPr>
        <w:t>う。）が行う</w:t>
      </w:r>
      <w:r w:rsidR="00A16E46">
        <w:rPr>
          <w:rFonts w:ascii="ＭＳ 明朝" w:hAnsi="ＭＳ 明朝" w:cs="ＭＳ ゴシック" w:hint="eastAsia"/>
        </w:rPr>
        <w:t>井原市介護予防・日常生活支援総合事業における第</w:t>
      </w:r>
      <w:r w:rsidR="00EE0750">
        <w:rPr>
          <w:rFonts w:ascii="ＭＳ 明朝" w:hAnsi="ＭＳ 明朝" w:cs="ＭＳ ゴシック" w:hint="eastAsia"/>
        </w:rPr>
        <w:t>１</w:t>
      </w:r>
      <w:r w:rsidR="00A16E46">
        <w:rPr>
          <w:rFonts w:ascii="ＭＳ 明朝" w:hAnsi="ＭＳ 明朝" w:cs="ＭＳ ゴシック" w:hint="eastAsia"/>
        </w:rPr>
        <w:t>号訪問事業</w:t>
      </w:r>
      <w:r w:rsidR="00EE0750">
        <w:rPr>
          <w:rFonts w:ascii="ＭＳ 明朝" w:hAnsi="ＭＳ 明朝" w:cs="ＭＳ ゴシック" w:hint="eastAsia"/>
        </w:rPr>
        <w:t>のうち、</w:t>
      </w:r>
      <w:r w:rsidR="00965BF4" w:rsidRPr="002152FE">
        <w:rPr>
          <w:rFonts w:hAnsi="ＭＳ 明朝" w:cs="ＭＳ" w:hint="eastAsia"/>
          <w:color w:val="000000" w:themeColor="text1"/>
        </w:rPr>
        <w:t>介</w:t>
      </w:r>
      <w:bookmarkStart w:id="0" w:name="_GoBack"/>
      <w:bookmarkEnd w:id="0"/>
      <w:r w:rsidR="00965BF4" w:rsidRPr="002152FE">
        <w:rPr>
          <w:rFonts w:hAnsi="ＭＳ 明朝" w:cs="ＭＳ" w:hint="eastAsia"/>
          <w:color w:val="000000" w:themeColor="text1"/>
        </w:rPr>
        <w:t>護保険法施行規則第</w:t>
      </w:r>
      <w:r w:rsidR="00965BF4" w:rsidRPr="002152FE">
        <w:rPr>
          <w:rFonts w:hAnsi="ＭＳ 明朝" w:cs="ＭＳ" w:hint="eastAsia"/>
          <w:color w:val="000000" w:themeColor="text1"/>
        </w:rPr>
        <w:t>140</w:t>
      </w:r>
      <w:r w:rsidR="00965BF4" w:rsidRPr="002152FE">
        <w:rPr>
          <w:rFonts w:hAnsi="ＭＳ 明朝" w:cs="ＭＳ" w:hint="eastAsia"/>
          <w:color w:val="000000" w:themeColor="text1"/>
        </w:rPr>
        <w:t>条の</w:t>
      </w:r>
    </w:p>
    <w:p w:rsidR="00AA65BD" w:rsidRPr="00A16E46" w:rsidRDefault="00965BF4" w:rsidP="00965BF4">
      <w:pPr>
        <w:pStyle w:val="a3"/>
        <w:spacing w:line="266" w:lineRule="exact"/>
        <w:ind w:leftChars="100" w:left="210"/>
        <w:jc w:val="left"/>
        <w:rPr>
          <w:rFonts w:ascii="ＭＳ 明朝" w:hAnsi="ＭＳ 明朝" w:cs="ＭＳ ゴシック"/>
        </w:rPr>
      </w:pPr>
      <w:r w:rsidRPr="002152FE">
        <w:rPr>
          <w:rFonts w:hAnsi="ＭＳ 明朝" w:cs="ＭＳ" w:hint="eastAsia"/>
          <w:color w:val="000000" w:themeColor="text1"/>
        </w:rPr>
        <w:t>63</w:t>
      </w:r>
      <w:r w:rsidRPr="002152FE">
        <w:rPr>
          <w:rFonts w:hAnsi="ＭＳ 明朝" w:cs="ＭＳ" w:hint="eastAsia"/>
          <w:color w:val="000000" w:themeColor="text1"/>
        </w:rPr>
        <w:t>の</w:t>
      </w:r>
      <w:r w:rsidRPr="002152FE">
        <w:rPr>
          <w:rFonts w:hAnsi="ＭＳ 明朝" w:cs="ＭＳ" w:hint="eastAsia"/>
          <w:color w:val="000000" w:themeColor="text1"/>
        </w:rPr>
        <w:t>6</w:t>
      </w:r>
      <w:r w:rsidRPr="002152FE">
        <w:rPr>
          <w:rFonts w:hAnsi="ＭＳ 明朝" w:cs="ＭＳ" w:hint="eastAsia"/>
          <w:color w:val="000000" w:themeColor="text1"/>
        </w:rPr>
        <w:t>第</w:t>
      </w:r>
      <w:r w:rsidRPr="002152FE">
        <w:rPr>
          <w:rFonts w:hAnsi="ＭＳ 明朝" w:cs="ＭＳ" w:hint="eastAsia"/>
          <w:color w:val="000000" w:themeColor="text1"/>
        </w:rPr>
        <w:t>2</w:t>
      </w:r>
      <w:r w:rsidRPr="002152FE">
        <w:rPr>
          <w:rFonts w:hAnsi="ＭＳ 明朝" w:cs="ＭＳ" w:hint="eastAsia"/>
          <w:color w:val="000000" w:themeColor="text1"/>
        </w:rPr>
        <w:t>号の基準に従い実施される</w:t>
      </w:r>
      <w:r w:rsidR="00EE0750" w:rsidRPr="002152FE">
        <w:rPr>
          <w:rFonts w:hAnsi="ＭＳ 明朝" w:cs="ＭＳ" w:hint="eastAsia"/>
          <w:color w:val="000000" w:themeColor="text1"/>
        </w:rPr>
        <w:t>訪問型サービス</w:t>
      </w:r>
      <w:r w:rsidR="00AA65BD" w:rsidRPr="002152FE">
        <w:rPr>
          <w:rFonts w:ascii="ＭＳ 明朝" w:hAnsi="ＭＳ 明朝" w:cs="ＭＳ ゴシック" w:hint="eastAsia"/>
          <w:color w:val="000000" w:themeColor="text1"/>
        </w:rPr>
        <w:t>（以下「</w:t>
      </w:r>
      <w:r w:rsidR="00EE0750" w:rsidRPr="002152FE">
        <w:rPr>
          <w:rFonts w:ascii="ＭＳ 明朝" w:hAnsi="ＭＳ 明朝" w:cs="ＭＳ ゴシック" w:hint="eastAsia"/>
          <w:color w:val="000000" w:themeColor="text1"/>
        </w:rPr>
        <w:t>すまいるサービス</w:t>
      </w:r>
      <w:r w:rsidR="00AA65BD" w:rsidRPr="002152FE">
        <w:rPr>
          <w:rFonts w:ascii="ＭＳ 明朝" w:hAnsi="ＭＳ 明朝" w:cs="ＭＳ ゴシック" w:hint="eastAsia"/>
          <w:color w:val="000000" w:themeColor="text1"/>
        </w:rPr>
        <w:t>」という。</w:t>
      </w:r>
      <w:r w:rsidR="00AA65BD" w:rsidRPr="00497B44">
        <w:rPr>
          <w:rFonts w:ascii="ＭＳ 明朝" w:hAnsi="ＭＳ 明朝" w:cs="ＭＳ ゴシック" w:hint="eastAsia"/>
        </w:rPr>
        <w:t>）の適正な運営を確保するために人員及び管理運営に関する事項を定め</w:t>
      </w:r>
      <w:r w:rsidR="00311EEE">
        <w:rPr>
          <w:rFonts w:ascii="ＭＳ 明朝" w:hAnsi="ＭＳ 明朝" w:cs="ＭＳ ゴシック" w:hint="eastAsia"/>
        </w:rPr>
        <w:t>、</w:t>
      </w:r>
      <w:r w:rsidR="00AA65BD" w:rsidRPr="00497B44">
        <w:rPr>
          <w:rFonts w:ascii="ＭＳ 明朝" w:hAnsi="ＭＳ 明朝" w:cs="ＭＳ ゴシック" w:hint="eastAsia"/>
        </w:rPr>
        <w:t>事業所に置くべき従業者（以下「従業者」という。）が</w:t>
      </w:r>
      <w:r w:rsidR="00311EEE">
        <w:rPr>
          <w:rFonts w:ascii="ＭＳ 明朝" w:hAnsi="ＭＳ 明朝" w:cs="ＭＳ ゴシック" w:hint="eastAsia"/>
        </w:rPr>
        <w:t>、</w:t>
      </w:r>
      <w:r w:rsidR="00AA65BD" w:rsidRPr="00497B44">
        <w:rPr>
          <w:rFonts w:ascii="ＭＳ 明朝" w:hAnsi="ＭＳ 明朝" w:cs="ＭＳ ゴシック" w:hint="eastAsia"/>
        </w:rPr>
        <w:t>要支援状態</w:t>
      </w:r>
      <w:r w:rsidR="00742390" w:rsidRPr="00497B44">
        <w:rPr>
          <w:rFonts w:ascii="ＭＳ 明朝" w:hAnsi="ＭＳ 明朝" w:cs="ＭＳ ゴシック" w:hint="eastAsia"/>
        </w:rPr>
        <w:t>又は事業対象者の状態</w:t>
      </w:r>
      <w:r w:rsidR="00AA65BD" w:rsidRPr="00497B44">
        <w:rPr>
          <w:rFonts w:ascii="ＭＳ 明朝" w:hAnsi="ＭＳ 明朝" w:cs="ＭＳ ゴシック" w:hint="eastAsia"/>
        </w:rPr>
        <w:t>にある高齢者に対し</w:t>
      </w:r>
      <w:r w:rsidR="00311EEE">
        <w:rPr>
          <w:rFonts w:ascii="ＭＳ 明朝" w:hAnsi="ＭＳ 明朝" w:cs="ＭＳ ゴシック" w:hint="eastAsia"/>
        </w:rPr>
        <w:t>、</w:t>
      </w:r>
      <w:r w:rsidR="00AA65BD" w:rsidRPr="00497B44">
        <w:rPr>
          <w:rFonts w:ascii="ＭＳ 明朝" w:hAnsi="ＭＳ 明朝" w:cs="ＭＳ ゴシック" w:hint="eastAsia"/>
        </w:rPr>
        <w:t>適正な</w:t>
      </w:r>
      <w:r w:rsidR="00064858">
        <w:rPr>
          <w:rFonts w:ascii="ＭＳ 明朝" w:hAnsi="ＭＳ 明朝" w:cs="ＭＳ ゴシック" w:hint="eastAsia"/>
        </w:rPr>
        <w:t>すまいるサービス</w:t>
      </w:r>
      <w:r w:rsidR="00AA65BD" w:rsidRPr="00497B44">
        <w:rPr>
          <w:rFonts w:ascii="ＭＳ 明朝" w:hAnsi="ＭＳ 明朝" w:cs="ＭＳ ゴシック" w:hint="eastAsia"/>
        </w:rPr>
        <w:t>を提供することを目的とする。</w:t>
      </w:r>
    </w:p>
    <w:p w:rsidR="00AA65BD" w:rsidRPr="00497B44" w:rsidRDefault="00AA65BD">
      <w:pPr>
        <w:pStyle w:val="a3"/>
        <w:spacing w:line="266" w:lineRule="exact"/>
        <w:ind w:left="212"/>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（運営の方針）</w:t>
      </w:r>
    </w:p>
    <w:p w:rsidR="00AA65BD" w:rsidRPr="00497B44" w:rsidRDefault="00AA65BD" w:rsidP="0082506D">
      <w:pPr>
        <w:pStyle w:val="a3"/>
        <w:spacing w:line="266" w:lineRule="exact"/>
        <w:ind w:left="210" w:hangingChars="100" w:hanging="210"/>
        <w:rPr>
          <w:rFonts w:ascii="ＭＳ 明朝" w:hAnsi="ＭＳ 明朝"/>
        </w:rPr>
      </w:pPr>
      <w:r w:rsidRPr="00497B44">
        <w:rPr>
          <w:rFonts w:ascii="ＭＳ 明朝" w:hAnsi="ＭＳ 明朝" w:cs="ＭＳ ゴシック" w:hint="eastAsia"/>
        </w:rPr>
        <w:t>第２条　事業所の従業者は</w:t>
      </w:r>
      <w:r w:rsidR="00311EEE">
        <w:rPr>
          <w:rFonts w:ascii="ＭＳ 明朝" w:hAnsi="ＭＳ 明朝" w:cs="ＭＳ ゴシック" w:hint="eastAsia"/>
        </w:rPr>
        <w:t>、</w:t>
      </w:r>
      <w:r w:rsidRPr="00497B44">
        <w:rPr>
          <w:rFonts w:ascii="ＭＳ 明朝" w:hAnsi="ＭＳ 明朝" w:cs="ＭＳ ゴシック" w:hint="eastAsia"/>
        </w:rPr>
        <w:t>その利用者が可能な限りその居宅において</w:t>
      </w:r>
      <w:r w:rsidR="00311EEE">
        <w:rPr>
          <w:rFonts w:ascii="ＭＳ 明朝" w:hAnsi="ＭＳ 明朝" w:cs="ＭＳ ゴシック" w:hint="eastAsia"/>
        </w:rPr>
        <w:t>、</w:t>
      </w:r>
      <w:r w:rsidRPr="00497B44">
        <w:rPr>
          <w:rFonts w:ascii="ＭＳ 明朝" w:hAnsi="ＭＳ 明朝" w:cs="ＭＳ ゴシック" w:hint="eastAsia"/>
        </w:rPr>
        <w:t>その有する能力に応じ自立した日常生活を営むことができるよう</w:t>
      </w:r>
      <w:r w:rsidR="00311EEE">
        <w:rPr>
          <w:rFonts w:ascii="ＭＳ 明朝" w:hAnsi="ＭＳ 明朝" w:cs="ＭＳ ゴシック" w:hint="eastAsia"/>
        </w:rPr>
        <w:t>、</w:t>
      </w:r>
      <w:r w:rsidR="00EB11FE">
        <w:rPr>
          <w:rFonts w:ascii="ＭＳ 明朝" w:hAnsi="ＭＳ 明朝" w:cs="ＭＳ ゴシック" w:hint="eastAsia"/>
        </w:rPr>
        <w:t>日常生活に必要な生活支援を提供することにより、利用者の生活機能の維持又は向上を目指すために必要な援助を行う。</w:t>
      </w:r>
    </w:p>
    <w:p w:rsidR="00AA65BD" w:rsidRPr="00497B44" w:rsidRDefault="007F5394" w:rsidP="0082506D">
      <w:pPr>
        <w:pStyle w:val="a3"/>
        <w:spacing w:line="266" w:lineRule="exact"/>
        <w:ind w:left="210" w:hangingChars="100" w:hanging="210"/>
        <w:rPr>
          <w:rFonts w:ascii="ＭＳ 明朝" w:hAnsi="ＭＳ 明朝"/>
        </w:rPr>
      </w:pPr>
      <w:r>
        <w:rPr>
          <w:rFonts w:ascii="ＭＳ 明朝" w:hAnsi="ＭＳ 明朝" w:cs="ＭＳ ゴシック" w:hint="eastAsia"/>
        </w:rPr>
        <w:t>２</w:t>
      </w:r>
      <w:r w:rsidR="00AA65BD" w:rsidRPr="00497B44">
        <w:rPr>
          <w:rFonts w:ascii="ＭＳ 明朝" w:hAnsi="ＭＳ 明朝" w:cs="ＭＳ ゴシック" w:hint="eastAsia"/>
        </w:rPr>
        <w:t xml:space="preserve">　</w:t>
      </w:r>
      <w:r w:rsidR="00EB11FE">
        <w:rPr>
          <w:rFonts w:ascii="ＭＳ 明朝" w:hAnsi="ＭＳ 明朝" w:cs="ＭＳ ゴシック" w:hint="eastAsia"/>
        </w:rPr>
        <w:t>すまいるサービスの</w:t>
      </w:r>
      <w:r w:rsidR="00AA65BD" w:rsidRPr="00497B44">
        <w:rPr>
          <w:rFonts w:ascii="ＭＳ 明朝" w:hAnsi="ＭＳ 明朝" w:cs="ＭＳ ゴシック" w:hint="eastAsia"/>
        </w:rPr>
        <w:t>実施に当たっては</w:t>
      </w:r>
      <w:r w:rsidR="00311EEE">
        <w:rPr>
          <w:rFonts w:ascii="ＭＳ 明朝" w:hAnsi="ＭＳ 明朝" w:cs="ＭＳ ゴシック" w:hint="eastAsia"/>
        </w:rPr>
        <w:t>、</w:t>
      </w:r>
      <w:r w:rsidR="00AA65BD" w:rsidRPr="00497B44">
        <w:rPr>
          <w:rFonts w:ascii="ＭＳ 明朝" w:hAnsi="ＭＳ 明朝" w:cs="ＭＳ ゴシック" w:hint="eastAsia"/>
        </w:rPr>
        <w:t>関係市町村及び地域の保健・医療・福祉サービス</w:t>
      </w:r>
      <w:r w:rsidR="007E3737">
        <w:rPr>
          <w:rFonts w:ascii="ＭＳ 明朝" w:hAnsi="ＭＳ 明朝" w:cs="ＭＳ ゴシック" w:hint="eastAsia"/>
        </w:rPr>
        <w:t>を提供する者との</w:t>
      </w:r>
      <w:r w:rsidR="00AA65BD" w:rsidRPr="00497B44">
        <w:rPr>
          <w:rFonts w:ascii="ＭＳ 明朝" w:hAnsi="ＭＳ 明朝" w:cs="ＭＳ ゴシック" w:hint="eastAsia"/>
        </w:rPr>
        <w:t>連携を図り</w:t>
      </w:r>
      <w:r w:rsidR="00311EEE">
        <w:rPr>
          <w:rFonts w:ascii="ＭＳ 明朝" w:hAnsi="ＭＳ 明朝" w:cs="ＭＳ ゴシック" w:hint="eastAsia"/>
        </w:rPr>
        <w:t>、</w:t>
      </w:r>
      <w:r w:rsidR="00AA65BD" w:rsidRPr="00497B44">
        <w:rPr>
          <w:rFonts w:ascii="ＭＳ 明朝" w:hAnsi="ＭＳ 明朝" w:cs="ＭＳ ゴシック" w:hint="eastAsia"/>
        </w:rPr>
        <w:t>総合的なサービスの提供に努めるものとする。</w:t>
      </w:r>
    </w:p>
    <w:p w:rsidR="00AA65BD" w:rsidRPr="00497B44" w:rsidRDefault="007F5394" w:rsidP="00EB11FE">
      <w:pPr>
        <w:pStyle w:val="a3"/>
        <w:spacing w:line="266" w:lineRule="exact"/>
        <w:ind w:left="210" w:hangingChars="100" w:hanging="210"/>
        <w:rPr>
          <w:rFonts w:ascii="ＭＳ 明朝" w:hAnsi="ＭＳ 明朝"/>
        </w:rPr>
      </w:pPr>
      <w:r>
        <w:rPr>
          <w:rFonts w:ascii="ＭＳ 明朝" w:hAnsi="ＭＳ 明朝" w:cs="ＭＳ ゴシック" w:hint="eastAsia"/>
        </w:rPr>
        <w:t>３</w:t>
      </w:r>
      <w:r w:rsidR="00AA65BD" w:rsidRPr="00497B44">
        <w:rPr>
          <w:rFonts w:ascii="ＭＳ 明朝" w:hAnsi="ＭＳ 明朝" w:cs="ＭＳ ゴシック" w:hint="eastAsia"/>
        </w:rPr>
        <w:t xml:space="preserve">　事業所は</w:t>
      </w:r>
      <w:r w:rsidR="00311EEE">
        <w:rPr>
          <w:rFonts w:ascii="ＭＳ 明朝" w:hAnsi="ＭＳ 明朝" w:cs="ＭＳ ゴシック" w:hint="eastAsia"/>
        </w:rPr>
        <w:t>、</w:t>
      </w:r>
      <w:r w:rsidR="00AA65BD" w:rsidRPr="00497B44">
        <w:rPr>
          <w:rFonts w:ascii="ＭＳ 明朝" w:hAnsi="ＭＳ 明朝" w:cs="ＭＳ ゴシック" w:hint="eastAsia"/>
        </w:rPr>
        <w:t>自らその提供する</w:t>
      </w:r>
      <w:r w:rsidR="00EB11FE">
        <w:rPr>
          <w:rFonts w:ascii="ＭＳ 明朝" w:hAnsi="ＭＳ 明朝" w:cs="ＭＳ ゴシック" w:hint="eastAsia"/>
        </w:rPr>
        <w:t>すまいるサービス</w:t>
      </w:r>
      <w:r w:rsidR="00AA65BD" w:rsidRPr="00497B44">
        <w:rPr>
          <w:rFonts w:ascii="ＭＳ 明朝" w:hAnsi="ＭＳ 明朝" w:cs="ＭＳ ゴシック" w:hint="eastAsia"/>
        </w:rPr>
        <w:t>の質の評価を行い</w:t>
      </w:r>
      <w:r w:rsidR="00311EEE">
        <w:rPr>
          <w:rFonts w:ascii="ＭＳ 明朝" w:hAnsi="ＭＳ 明朝" w:cs="ＭＳ ゴシック" w:hint="eastAsia"/>
        </w:rPr>
        <w:t>、</w:t>
      </w:r>
      <w:r w:rsidR="00AA65BD" w:rsidRPr="00497B44">
        <w:rPr>
          <w:rFonts w:ascii="ＭＳ 明朝" w:hAnsi="ＭＳ 明朝" w:cs="ＭＳ ゴシック" w:hint="eastAsia"/>
        </w:rPr>
        <w:t>常にその改善を図るものとする。</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（事業所の名称等）</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第３条　事業を行う事業所の名称及び所在地は</w:t>
      </w:r>
      <w:r w:rsidR="00311EEE">
        <w:rPr>
          <w:rFonts w:ascii="ＭＳ 明朝" w:hAnsi="ＭＳ 明朝" w:cs="ＭＳ ゴシック" w:hint="eastAsia"/>
        </w:rPr>
        <w:t>、</w:t>
      </w:r>
      <w:r w:rsidRPr="00497B44">
        <w:rPr>
          <w:rFonts w:ascii="ＭＳ 明朝" w:hAnsi="ＭＳ 明朝" w:cs="ＭＳ ゴシック" w:hint="eastAsia"/>
        </w:rPr>
        <w:t>次のとおりとする。</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 xml:space="preserve">　</w:t>
      </w:r>
      <w:r w:rsidR="00D75413">
        <w:rPr>
          <w:rFonts w:ascii="ＭＳ 明朝" w:hAnsi="ＭＳ 明朝" w:cs="ＭＳ ゴシック" w:hint="eastAsia"/>
        </w:rPr>
        <w:t>(1)</w:t>
      </w:r>
      <w:r w:rsidRPr="00497B44">
        <w:rPr>
          <w:rFonts w:ascii="ＭＳ 明朝" w:hAnsi="ＭＳ 明朝" w:cs="ＭＳ ゴシック" w:hint="eastAsia"/>
        </w:rPr>
        <w:t xml:space="preserve">　名　称　</w:t>
      </w:r>
      <w:r w:rsidR="00BE0A7C" w:rsidRPr="00497B44">
        <w:rPr>
          <w:rFonts w:ascii="ＭＳ 明朝" w:hAnsi="ＭＳ 明朝" w:cs="ＭＳ ゴシック" w:hint="eastAsia"/>
        </w:rPr>
        <w:t>○○</w:t>
      </w:r>
      <w:r w:rsidR="00832653">
        <w:rPr>
          <w:rFonts w:ascii="ＭＳ 明朝" w:hAnsi="ＭＳ 明朝" w:cs="ＭＳ ゴシック" w:hint="eastAsia"/>
        </w:rPr>
        <w:t>センター</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 xml:space="preserve">　</w:t>
      </w:r>
      <w:r w:rsidR="00D75413">
        <w:rPr>
          <w:rFonts w:ascii="ＭＳ 明朝" w:hAnsi="ＭＳ 明朝" w:cs="ＭＳ ゴシック" w:hint="eastAsia"/>
        </w:rPr>
        <w:t>(2)</w:t>
      </w:r>
      <w:r w:rsidRPr="00497B44">
        <w:rPr>
          <w:rFonts w:ascii="ＭＳ 明朝" w:hAnsi="ＭＳ 明朝" w:cs="ＭＳ ゴシック" w:hint="eastAsia"/>
        </w:rPr>
        <w:t xml:space="preserve">　所在地　○○市○○町・・・・</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（従業者の職種</w:t>
      </w:r>
      <w:r w:rsidR="00311EEE">
        <w:rPr>
          <w:rFonts w:ascii="ＭＳ 明朝" w:hAnsi="ＭＳ 明朝" w:cs="ＭＳ ゴシック" w:hint="eastAsia"/>
        </w:rPr>
        <w:t>、</w:t>
      </w:r>
      <w:r w:rsidRPr="00497B44">
        <w:rPr>
          <w:rFonts w:ascii="ＭＳ 明朝" w:hAnsi="ＭＳ 明朝" w:cs="ＭＳ ゴシック" w:hint="eastAsia"/>
        </w:rPr>
        <w:t>員数及び職務の内容）</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第４条　事業所の従業者の職種</w:t>
      </w:r>
      <w:r w:rsidR="00311EEE">
        <w:rPr>
          <w:rFonts w:ascii="ＭＳ 明朝" w:hAnsi="ＭＳ 明朝" w:cs="ＭＳ ゴシック" w:hint="eastAsia"/>
        </w:rPr>
        <w:t>、</w:t>
      </w:r>
      <w:r w:rsidRPr="00497B44">
        <w:rPr>
          <w:rFonts w:ascii="ＭＳ 明朝" w:hAnsi="ＭＳ 明朝" w:cs="ＭＳ ゴシック" w:hint="eastAsia"/>
        </w:rPr>
        <w:t>員数及び職務の内容は次のとおりとする。</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(1)</w:t>
      </w:r>
      <w:r w:rsidR="00AA65BD" w:rsidRPr="00497B44">
        <w:rPr>
          <w:rFonts w:ascii="ＭＳ 明朝" w:hAnsi="ＭＳ 明朝" w:cs="ＭＳ ゴシック" w:hint="eastAsia"/>
        </w:rPr>
        <w:t xml:space="preserve">　管理者　１人（併設○○施設の管理者と兼務）</w:t>
      </w:r>
    </w:p>
    <w:p w:rsidR="00AA65BD" w:rsidRPr="00497B44" w:rsidRDefault="00AA65BD">
      <w:pPr>
        <w:pStyle w:val="a3"/>
        <w:spacing w:line="266" w:lineRule="exact"/>
        <w:ind w:left="212"/>
        <w:rPr>
          <w:rFonts w:ascii="ＭＳ 明朝" w:hAnsi="ＭＳ 明朝"/>
        </w:rPr>
      </w:pPr>
      <w:r w:rsidRPr="00497B44">
        <w:rPr>
          <w:rFonts w:ascii="ＭＳ 明朝" w:hAnsi="ＭＳ 明朝" w:cs="ＭＳ ゴシック" w:hint="eastAsia"/>
        </w:rPr>
        <w:t xml:space="preserve">　　</w:t>
      </w:r>
      <w:r w:rsidR="00D75413">
        <w:rPr>
          <w:rFonts w:ascii="ＭＳ 明朝" w:hAnsi="ＭＳ 明朝" w:cs="ＭＳ ゴシック" w:hint="eastAsia"/>
        </w:rPr>
        <w:t xml:space="preserve"> </w:t>
      </w:r>
      <w:r w:rsidRPr="00497B44">
        <w:rPr>
          <w:rFonts w:ascii="ＭＳ 明朝" w:hAnsi="ＭＳ 明朝" w:cs="ＭＳ ゴシック" w:hint="eastAsia"/>
        </w:rPr>
        <w:t>管理者は</w:t>
      </w:r>
      <w:r w:rsidR="00311EEE">
        <w:rPr>
          <w:rFonts w:ascii="ＭＳ 明朝" w:hAnsi="ＭＳ 明朝" w:cs="ＭＳ ゴシック" w:hint="eastAsia"/>
        </w:rPr>
        <w:t>、</w:t>
      </w:r>
      <w:r w:rsidRPr="00497B44">
        <w:rPr>
          <w:rFonts w:ascii="ＭＳ 明朝" w:hAnsi="ＭＳ 明朝" w:cs="ＭＳ ゴシック" w:hint="eastAsia"/>
        </w:rPr>
        <w:t>事業所の従業者の管理及び業務の管理を一元的に行う。</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(2)</w:t>
      </w:r>
      <w:r w:rsidR="00AA65BD" w:rsidRPr="00497B44">
        <w:rPr>
          <w:rFonts w:ascii="ＭＳ 明朝" w:hAnsi="ＭＳ 明朝" w:cs="ＭＳ ゴシック" w:hint="eastAsia"/>
        </w:rPr>
        <w:t xml:space="preserve">　</w:t>
      </w:r>
      <w:r w:rsidR="00FD4A2E">
        <w:rPr>
          <w:rFonts w:ascii="ＭＳ 明朝" w:hAnsi="ＭＳ 明朝" w:cs="ＭＳ ゴシック" w:hint="eastAsia"/>
        </w:rPr>
        <w:t>サービス提供</w:t>
      </w:r>
      <w:r w:rsidR="00AA65BD" w:rsidRPr="00497B44">
        <w:rPr>
          <w:rFonts w:ascii="ＭＳ 明朝" w:hAnsi="ＭＳ 明朝" w:cs="ＭＳ ゴシック" w:hint="eastAsia"/>
        </w:rPr>
        <w:t>責任者　○人</w:t>
      </w:r>
    </w:p>
    <w:p w:rsidR="00AA65BD" w:rsidRPr="00497B44" w:rsidRDefault="00FD4A2E" w:rsidP="00D75413">
      <w:pPr>
        <w:pStyle w:val="a3"/>
        <w:spacing w:line="266" w:lineRule="exact"/>
        <w:ind w:leftChars="250" w:left="525" w:firstLineChars="100" w:firstLine="210"/>
        <w:rPr>
          <w:rFonts w:ascii="ＭＳ 明朝" w:hAnsi="ＭＳ 明朝"/>
        </w:rPr>
      </w:pPr>
      <w:r>
        <w:rPr>
          <w:rFonts w:ascii="ＭＳ 明朝" w:hAnsi="ＭＳ 明朝" w:cs="ＭＳ ゴシック" w:hint="eastAsia"/>
        </w:rPr>
        <w:t>サービス提供</w:t>
      </w:r>
      <w:r w:rsidR="00AA65BD" w:rsidRPr="00497B44">
        <w:rPr>
          <w:rFonts w:ascii="ＭＳ 明朝" w:hAnsi="ＭＳ 明朝" w:cs="ＭＳ ゴシック" w:hint="eastAsia"/>
        </w:rPr>
        <w:t>責任者は</w:t>
      </w:r>
      <w:r w:rsidR="00311EEE">
        <w:rPr>
          <w:rFonts w:ascii="ＭＳ 明朝" w:hAnsi="ＭＳ 明朝" w:cs="ＭＳ ゴシック" w:hint="eastAsia"/>
        </w:rPr>
        <w:t>、</w:t>
      </w:r>
      <w:r w:rsidR="00AA65BD" w:rsidRPr="00497B44">
        <w:rPr>
          <w:rFonts w:ascii="ＭＳ 明朝" w:hAnsi="ＭＳ 明朝" w:cs="ＭＳ ゴシック" w:hint="eastAsia"/>
        </w:rPr>
        <w:t>利用の申込みに係る調整</w:t>
      </w:r>
      <w:r w:rsidR="00311EEE">
        <w:rPr>
          <w:rFonts w:ascii="ＭＳ 明朝" w:hAnsi="ＭＳ 明朝" w:cs="ＭＳ ゴシック" w:hint="eastAsia"/>
        </w:rPr>
        <w:t>、</w:t>
      </w:r>
      <w:r>
        <w:rPr>
          <w:rFonts w:ascii="ＭＳ 明朝" w:hAnsi="ＭＳ 明朝" w:cs="ＭＳ ゴシック" w:hint="eastAsia"/>
        </w:rPr>
        <w:t>従業者</w:t>
      </w:r>
      <w:r w:rsidR="00DE4C5E">
        <w:rPr>
          <w:rFonts w:ascii="ＭＳ 明朝" w:hAnsi="ＭＳ 明朝" w:cs="ＭＳ ゴシック" w:hint="eastAsia"/>
        </w:rPr>
        <w:t>に対する技術指導等のサービス</w:t>
      </w:r>
      <w:r w:rsidR="00AA65BD" w:rsidRPr="00497B44">
        <w:rPr>
          <w:rFonts w:ascii="ＭＳ 明朝" w:hAnsi="ＭＳ 明朝" w:cs="ＭＳ ゴシック" w:hint="eastAsia"/>
        </w:rPr>
        <w:t>内容の管理</w:t>
      </w:r>
      <w:r w:rsidR="00DE4C5E">
        <w:rPr>
          <w:rFonts w:ascii="ＭＳ 明朝" w:hAnsi="ＭＳ 明朝" w:cs="ＭＳ ゴシック" w:hint="eastAsia"/>
        </w:rPr>
        <w:t>、</w:t>
      </w:r>
      <w:r w:rsidR="00DE4C5E" w:rsidRPr="00DE4C5E">
        <w:rPr>
          <w:rFonts w:ascii="ＭＳ 明朝" w:hAnsi="ＭＳ 明朝" w:cs="ＭＳ ゴシック" w:hint="eastAsia"/>
        </w:rPr>
        <w:t>サービスを明確化するための指示書等</w:t>
      </w:r>
      <w:r w:rsidR="00DE4C5E">
        <w:rPr>
          <w:rFonts w:ascii="ＭＳ 明朝" w:hAnsi="ＭＳ 明朝" w:cs="ＭＳ ゴシック" w:hint="eastAsia"/>
        </w:rPr>
        <w:t>の</w:t>
      </w:r>
      <w:r w:rsidR="00DE4C5E" w:rsidRPr="00DE4C5E">
        <w:rPr>
          <w:rFonts w:ascii="ＭＳ 明朝" w:hAnsi="ＭＳ 明朝" w:cs="ＭＳ ゴシック" w:hint="eastAsia"/>
        </w:rPr>
        <w:t>作成</w:t>
      </w:r>
      <w:r w:rsidR="00AA65BD" w:rsidRPr="00497B44">
        <w:rPr>
          <w:rFonts w:ascii="ＭＳ 明朝" w:hAnsi="ＭＳ 明朝" w:cs="ＭＳ ゴシック" w:hint="eastAsia"/>
        </w:rPr>
        <w:t>を行う。</w:t>
      </w:r>
    </w:p>
    <w:p w:rsidR="00FC09A2" w:rsidRPr="00FC09A2" w:rsidRDefault="00D75413" w:rsidP="00FC09A2">
      <w:pPr>
        <w:pStyle w:val="a3"/>
        <w:spacing w:line="266" w:lineRule="exact"/>
        <w:ind w:left="212"/>
        <w:rPr>
          <w:rFonts w:ascii="ＭＳ 明朝" w:hAnsi="ＭＳ 明朝" w:cs="ＭＳ ゴシック"/>
        </w:rPr>
      </w:pPr>
      <w:r>
        <w:rPr>
          <w:rFonts w:ascii="ＭＳ 明朝" w:hAnsi="ＭＳ 明朝" w:cs="ＭＳ ゴシック" w:hint="eastAsia"/>
        </w:rPr>
        <w:t>(3)</w:t>
      </w:r>
      <w:r w:rsidR="00AA65BD" w:rsidRPr="00497B44">
        <w:rPr>
          <w:rFonts w:ascii="ＭＳ 明朝" w:hAnsi="ＭＳ 明朝" w:cs="ＭＳ ゴシック" w:hint="eastAsia"/>
        </w:rPr>
        <w:t xml:space="preserve">　</w:t>
      </w:r>
      <w:r w:rsidR="00B37827">
        <w:rPr>
          <w:rFonts w:ascii="ＭＳ 明朝" w:hAnsi="ＭＳ 明朝" w:cs="ＭＳ ゴシック" w:hint="eastAsia"/>
        </w:rPr>
        <w:t>従業者</w:t>
      </w:r>
      <w:r w:rsidR="00AA65BD" w:rsidRPr="00497B44">
        <w:rPr>
          <w:rFonts w:ascii="ＭＳ 明朝" w:hAnsi="ＭＳ 明朝" w:cs="ＭＳ ゴシック" w:hint="eastAsia"/>
        </w:rPr>
        <w:t xml:space="preserve">　○人以上</w:t>
      </w:r>
    </w:p>
    <w:p w:rsidR="00AA65BD" w:rsidRPr="00497B44" w:rsidRDefault="00AA65BD">
      <w:pPr>
        <w:pStyle w:val="a3"/>
        <w:spacing w:line="266" w:lineRule="exact"/>
        <w:ind w:left="212"/>
        <w:rPr>
          <w:rFonts w:ascii="ＭＳ 明朝" w:hAnsi="ＭＳ 明朝"/>
        </w:rPr>
      </w:pPr>
      <w:r w:rsidRPr="00497B44">
        <w:rPr>
          <w:rFonts w:ascii="ＭＳ 明朝" w:hAnsi="ＭＳ 明朝" w:cs="ＭＳ ゴシック" w:hint="eastAsia"/>
        </w:rPr>
        <w:t xml:space="preserve">　　</w:t>
      </w:r>
      <w:r w:rsidR="00D75413">
        <w:rPr>
          <w:rFonts w:ascii="ＭＳ 明朝" w:hAnsi="ＭＳ 明朝" w:cs="ＭＳ ゴシック" w:hint="eastAsia"/>
        </w:rPr>
        <w:t xml:space="preserve"> </w:t>
      </w:r>
      <w:r w:rsidR="00B37827">
        <w:rPr>
          <w:rFonts w:ascii="ＭＳ 明朝" w:hAnsi="ＭＳ 明朝" w:cs="ＭＳ ゴシック" w:hint="eastAsia"/>
        </w:rPr>
        <w:t>従業者</w:t>
      </w:r>
      <w:r w:rsidRPr="00497B44">
        <w:rPr>
          <w:rFonts w:ascii="ＭＳ 明朝" w:hAnsi="ＭＳ 明朝" w:cs="ＭＳ ゴシック" w:hint="eastAsia"/>
        </w:rPr>
        <w:t>は</w:t>
      </w:r>
      <w:r w:rsidR="00311EEE">
        <w:rPr>
          <w:rFonts w:ascii="ＭＳ 明朝" w:hAnsi="ＭＳ 明朝" w:cs="ＭＳ ゴシック" w:hint="eastAsia"/>
        </w:rPr>
        <w:t>、</w:t>
      </w:r>
      <w:r w:rsidR="00B37827">
        <w:rPr>
          <w:rFonts w:ascii="ＭＳ 明朝" w:hAnsi="ＭＳ 明朝" w:cs="ＭＳ ゴシック" w:hint="eastAsia"/>
        </w:rPr>
        <w:t>すまいるサービス</w:t>
      </w:r>
      <w:r w:rsidRPr="00497B44">
        <w:rPr>
          <w:rFonts w:ascii="ＭＳ 明朝" w:hAnsi="ＭＳ 明朝" w:cs="ＭＳ ゴシック" w:hint="eastAsia"/>
        </w:rPr>
        <w:t>の提供に当たる。</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（営業日及び営業時間）</w:t>
      </w:r>
    </w:p>
    <w:p w:rsidR="00AA65BD" w:rsidRPr="00497B44" w:rsidRDefault="00AA65BD" w:rsidP="00D75413">
      <w:pPr>
        <w:pStyle w:val="a3"/>
        <w:spacing w:line="266" w:lineRule="exact"/>
        <w:ind w:left="210" w:hangingChars="100" w:hanging="210"/>
        <w:rPr>
          <w:rFonts w:ascii="ＭＳ 明朝" w:hAnsi="ＭＳ 明朝"/>
        </w:rPr>
      </w:pPr>
      <w:r w:rsidRPr="00497B44">
        <w:rPr>
          <w:rFonts w:ascii="ＭＳ 明朝" w:hAnsi="ＭＳ 明朝" w:cs="ＭＳ ゴシック" w:hint="eastAsia"/>
        </w:rPr>
        <w:t>第５条　事業所の営業日及び営業時間は</w:t>
      </w:r>
      <w:r w:rsidR="00311EEE">
        <w:rPr>
          <w:rFonts w:ascii="ＭＳ 明朝" w:hAnsi="ＭＳ 明朝" w:cs="ＭＳ ゴシック" w:hint="eastAsia"/>
        </w:rPr>
        <w:t>、</w:t>
      </w:r>
      <w:r w:rsidRPr="00497B44">
        <w:rPr>
          <w:rFonts w:ascii="ＭＳ 明朝" w:hAnsi="ＭＳ 明朝" w:cs="ＭＳ ゴシック" w:hint="eastAsia"/>
        </w:rPr>
        <w:t>次のとおりとする。ただし</w:t>
      </w:r>
      <w:r w:rsidR="00311EEE">
        <w:rPr>
          <w:rFonts w:ascii="ＭＳ 明朝" w:hAnsi="ＭＳ 明朝" w:cs="ＭＳ ゴシック" w:hint="eastAsia"/>
        </w:rPr>
        <w:t>、</w:t>
      </w:r>
      <w:r w:rsidR="00FD4A2E">
        <w:rPr>
          <w:rFonts w:ascii="ＭＳ 明朝" w:hAnsi="ＭＳ 明朝" w:cs="ＭＳ ゴシック" w:hint="eastAsia"/>
        </w:rPr>
        <w:t>介護予防サービス計画または介護予防ケアマネジメント</w:t>
      </w:r>
      <w:r w:rsidRPr="00497B44">
        <w:rPr>
          <w:rFonts w:ascii="ＭＳ 明朝" w:hAnsi="ＭＳ 明朝" w:cs="ＭＳ ゴシック" w:hint="eastAsia"/>
        </w:rPr>
        <w:t>により</w:t>
      </w:r>
      <w:r w:rsidR="00311EEE">
        <w:rPr>
          <w:rFonts w:ascii="ＭＳ 明朝" w:hAnsi="ＭＳ 明朝" w:cs="ＭＳ ゴシック" w:hint="eastAsia"/>
        </w:rPr>
        <w:t>、</w:t>
      </w:r>
      <w:r w:rsidRPr="00497B44">
        <w:rPr>
          <w:rFonts w:ascii="ＭＳ 明朝" w:hAnsi="ＭＳ 明朝" w:cs="ＭＳ ゴシック" w:hint="eastAsia"/>
        </w:rPr>
        <w:t>営業日及び営業時間以外でも</w:t>
      </w:r>
      <w:r w:rsidR="00311EEE">
        <w:rPr>
          <w:rFonts w:ascii="ＭＳ 明朝" w:hAnsi="ＭＳ 明朝" w:cs="ＭＳ ゴシック" w:hint="eastAsia"/>
        </w:rPr>
        <w:t>、</w:t>
      </w:r>
      <w:r w:rsidRPr="00497B44">
        <w:rPr>
          <w:rFonts w:ascii="ＭＳ 明朝" w:hAnsi="ＭＳ 明朝" w:cs="ＭＳ ゴシック" w:hint="eastAsia"/>
        </w:rPr>
        <w:t>サービス提供を行う場合があるものとする。</w:t>
      </w:r>
    </w:p>
    <w:p w:rsidR="00AA65BD" w:rsidRPr="00497B44" w:rsidRDefault="00D75413" w:rsidP="00D75413">
      <w:pPr>
        <w:pStyle w:val="a3"/>
        <w:spacing w:line="266" w:lineRule="exact"/>
        <w:ind w:leftChars="100" w:left="525" w:hangingChars="150" w:hanging="315"/>
        <w:rPr>
          <w:rFonts w:ascii="ＭＳ 明朝" w:hAnsi="ＭＳ 明朝"/>
        </w:rPr>
      </w:pPr>
      <w:r>
        <w:rPr>
          <w:rFonts w:ascii="ＭＳ 明朝" w:hAnsi="ＭＳ 明朝" w:cs="ＭＳ ゴシック" w:hint="eastAsia"/>
        </w:rPr>
        <w:t>(1)</w:t>
      </w:r>
      <w:r w:rsidR="00AA65BD" w:rsidRPr="00497B44">
        <w:rPr>
          <w:rFonts w:ascii="ＭＳ 明朝" w:hAnsi="ＭＳ 明朝" w:cs="ＭＳ ゴシック" w:hint="eastAsia"/>
        </w:rPr>
        <w:t xml:space="preserve">　営業日　月曜日から金曜日までとする。ただし</w:t>
      </w:r>
      <w:r w:rsidR="00311EEE">
        <w:rPr>
          <w:rFonts w:ascii="ＭＳ 明朝" w:hAnsi="ＭＳ 明朝" w:cs="ＭＳ ゴシック" w:hint="eastAsia"/>
        </w:rPr>
        <w:t>、</w:t>
      </w:r>
      <w:r w:rsidR="00AA65BD" w:rsidRPr="00497B44">
        <w:rPr>
          <w:rFonts w:ascii="ＭＳ 明朝" w:hAnsi="ＭＳ 明朝" w:cs="ＭＳ ゴシック" w:hint="eastAsia"/>
        </w:rPr>
        <w:t>国民の祝日</w:t>
      </w:r>
      <w:r w:rsidR="00311EEE">
        <w:rPr>
          <w:rFonts w:ascii="ＭＳ 明朝" w:hAnsi="ＭＳ 明朝" w:cs="ＭＳ ゴシック" w:hint="eastAsia"/>
        </w:rPr>
        <w:t>、</w:t>
      </w:r>
      <w:r w:rsidR="00AA65BD" w:rsidRPr="00497B44">
        <w:rPr>
          <w:rFonts w:ascii="ＭＳ 明朝" w:hAnsi="ＭＳ 明朝" w:cs="ＭＳ ゴシック" w:hint="eastAsia"/>
        </w:rPr>
        <w:t>８月１４日から同月</w:t>
      </w:r>
      <w:r>
        <w:rPr>
          <w:rFonts w:ascii="ＭＳ 明朝" w:hAnsi="ＭＳ 明朝" w:cs="ＭＳ ゴシック" w:hint="eastAsia"/>
        </w:rPr>
        <w:t>１６日ま</w:t>
      </w:r>
      <w:r w:rsidR="00AA65BD" w:rsidRPr="00497B44">
        <w:rPr>
          <w:rFonts w:ascii="ＭＳ 明朝" w:hAnsi="ＭＳ 明朝" w:cs="ＭＳ ゴシック" w:hint="eastAsia"/>
        </w:rPr>
        <w:t>で及び１２月２９日から１月３日までを除く。</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(2)</w:t>
      </w:r>
      <w:r w:rsidR="00AA65BD" w:rsidRPr="00497B44">
        <w:rPr>
          <w:rFonts w:ascii="ＭＳ 明朝" w:hAnsi="ＭＳ 明朝" w:cs="ＭＳ ゴシック" w:hint="eastAsia"/>
        </w:rPr>
        <w:t xml:space="preserve">　営業時間　○○時○○分から○○時○○分までとする。</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w:t>
      </w:r>
      <w:r w:rsidR="001C4213">
        <w:rPr>
          <w:rFonts w:ascii="ＭＳ 明朝" w:hAnsi="ＭＳ 明朝" w:cs="ＭＳ ゴシック" w:hint="eastAsia"/>
        </w:rPr>
        <w:t>すまいるサービス</w:t>
      </w:r>
      <w:r w:rsidRPr="00497B44">
        <w:rPr>
          <w:rFonts w:ascii="ＭＳ 明朝" w:hAnsi="ＭＳ 明朝" w:cs="ＭＳ ゴシック" w:hint="eastAsia"/>
        </w:rPr>
        <w:t>の内容）</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 xml:space="preserve">第６条　</w:t>
      </w:r>
      <w:r w:rsidR="001C4213">
        <w:rPr>
          <w:rFonts w:ascii="ＭＳ 明朝" w:hAnsi="ＭＳ 明朝" w:cs="ＭＳ ゴシック" w:hint="eastAsia"/>
        </w:rPr>
        <w:t>すまいるサービス</w:t>
      </w:r>
      <w:r w:rsidRPr="00497B44">
        <w:rPr>
          <w:rFonts w:ascii="ＭＳ 明朝" w:hAnsi="ＭＳ 明朝" w:cs="ＭＳ ゴシック" w:hint="eastAsia"/>
        </w:rPr>
        <w:t>の内容は次のとおりとする。</w:t>
      </w:r>
    </w:p>
    <w:p w:rsidR="00453D75" w:rsidRPr="00453D75" w:rsidRDefault="00453D75" w:rsidP="00453D75">
      <w:pPr>
        <w:autoSpaceDE w:val="0"/>
        <w:autoSpaceDN w:val="0"/>
        <w:adjustRightInd w:val="0"/>
        <w:ind w:leftChars="100" w:left="210"/>
        <w:jc w:val="left"/>
        <w:rPr>
          <w:rFonts w:ascii="ＭＳ 明朝" w:hAnsi="ＭＳ 明朝" w:cs="ＭＳ"/>
          <w:color w:val="000000"/>
        </w:rPr>
      </w:pPr>
      <w:r w:rsidRPr="00453D75">
        <w:rPr>
          <w:rFonts w:ascii="ＭＳ 明朝" w:hAnsi="ＭＳ 明朝" w:cs="ＭＳ" w:hint="eastAsia"/>
          <w:color w:val="000000"/>
        </w:rPr>
        <w:t>(1)　環境整備（換気、室温・日あたりの調整等）</w:t>
      </w:r>
    </w:p>
    <w:p w:rsidR="00453D75" w:rsidRPr="00453D75" w:rsidRDefault="00453D75" w:rsidP="00453D75">
      <w:pPr>
        <w:tabs>
          <w:tab w:val="left" w:pos="426"/>
        </w:tabs>
        <w:autoSpaceDE w:val="0"/>
        <w:autoSpaceDN w:val="0"/>
        <w:adjustRightInd w:val="0"/>
        <w:ind w:firstLineChars="100" w:firstLine="210"/>
        <w:jc w:val="left"/>
        <w:rPr>
          <w:rFonts w:ascii="ＭＳ 明朝" w:hAnsi="ＭＳ 明朝" w:cs="ＭＳ"/>
          <w:color w:val="000000"/>
        </w:rPr>
      </w:pPr>
      <w:r w:rsidRPr="00453D75">
        <w:rPr>
          <w:rFonts w:ascii="ＭＳ 明朝" w:hAnsi="ＭＳ 明朝" w:cs="ＭＳ" w:hint="eastAsia"/>
          <w:color w:val="000000"/>
        </w:rPr>
        <w:t>(2)　家屋内の掃除（居室内やトイレ、卓上等の清掃）</w:t>
      </w:r>
    </w:p>
    <w:p w:rsidR="00453D75" w:rsidRPr="00453D75" w:rsidRDefault="00453D75" w:rsidP="00453D75">
      <w:pPr>
        <w:autoSpaceDE w:val="0"/>
        <w:autoSpaceDN w:val="0"/>
        <w:adjustRightInd w:val="0"/>
        <w:ind w:leftChars="100" w:left="210"/>
        <w:jc w:val="left"/>
        <w:rPr>
          <w:rFonts w:ascii="ＭＳ 明朝" w:hAnsi="ＭＳ 明朝" w:cs="ＭＳ"/>
          <w:color w:val="000000"/>
        </w:rPr>
      </w:pPr>
      <w:r w:rsidRPr="00453D75">
        <w:rPr>
          <w:rFonts w:ascii="ＭＳ 明朝" w:hAnsi="ＭＳ 明朝" w:cs="ＭＳ" w:hint="eastAsia"/>
          <w:color w:val="000000"/>
        </w:rPr>
        <w:t>(3)　ゴミ出し（分別を含む）</w:t>
      </w:r>
    </w:p>
    <w:p w:rsidR="00453D75" w:rsidRPr="00453D75" w:rsidRDefault="00453D75" w:rsidP="00453D75">
      <w:pPr>
        <w:autoSpaceDE w:val="0"/>
        <w:autoSpaceDN w:val="0"/>
        <w:adjustRightInd w:val="0"/>
        <w:ind w:leftChars="100" w:left="210"/>
        <w:jc w:val="left"/>
        <w:rPr>
          <w:rFonts w:ascii="ＭＳ 明朝" w:hAnsi="ＭＳ 明朝" w:cs="ＭＳ"/>
          <w:color w:val="000000"/>
        </w:rPr>
      </w:pPr>
      <w:r w:rsidRPr="00453D75">
        <w:rPr>
          <w:rFonts w:ascii="ＭＳ 明朝" w:hAnsi="ＭＳ 明朝" w:cs="ＭＳ" w:hint="eastAsia"/>
          <w:color w:val="000000"/>
        </w:rPr>
        <w:t>(4)　洗濯（洗濯、物干し、取り入れ、収納、アイロンがけ）</w:t>
      </w:r>
    </w:p>
    <w:p w:rsidR="00453D75" w:rsidRPr="00453D75" w:rsidRDefault="00453D75" w:rsidP="00453D75">
      <w:pPr>
        <w:autoSpaceDE w:val="0"/>
        <w:autoSpaceDN w:val="0"/>
        <w:adjustRightInd w:val="0"/>
        <w:ind w:leftChars="100" w:left="210"/>
        <w:jc w:val="left"/>
        <w:rPr>
          <w:rFonts w:ascii="ＭＳ 明朝" w:hAnsi="ＭＳ 明朝" w:cs="ＭＳ"/>
          <w:color w:val="000000"/>
        </w:rPr>
      </w:pPr>
      <w:r w:rsidRPr="00453D75">
        <w:rPr>
          <w:rFonts w:ascii="ＭＳ 明朝" w:hAnsi="ＭＳ 明朝" w:cs="ＭＳ" w:hint="eastAsia"/>
          <w:color w:val="000000"/>
        </w:rPr>
        <w:t>(5)　ベッドメイク（利用者不在のベッドでのシーツ交換、布団カバーの交換等）</w:t>
      </w:r>
    </w:p>
    <w:p w:rsidR="00453D75" w:rsidRPr="00453D75" w:rsidRDefault="00453D75" w:rsidP="00453D75">
      <w:pPr>
        <w:autoSpaceDE w:val="0"/>
        <w:autoSpaceDN w:val="0"/>
        <w:adjustRightInd w:val="0"/>
        <w:ind w:leftChars="100" w:left="210"/>
        <w:jc w:val="left"/>
        <w:rPr>
          <w:rFonts w:ascii="ＭＳ 明朝" w:hAnsi="ＭＳ 明朝" w:cs="ＭＳ"/>
          <w:color w:val="000000"/>
        </w:rPr>
      </w:pPr>
      <w:r w:rsidRPr="00453D75">
        <w:rPr>
          <w:rFonts w:ascii="ＭＳ 明朝" w:hAnsi="ＭＳ 明朝" w:cs="ＭＳ" w:hint="eastAsia"/>
          <w:color w:val="000000"/>
        </w:rPr>
        <w:t>(6)　衣類の整理（夏・冬物等の入れ替え等）</w:t>
      </w:r>
    </w:p>
    <w:p w:rsidR="00453D75" w:rsidRPr="00453D75" w:rsidRDefault="00453D75" w:rsidP="00453D75">
      <w:pPr>
        <w:autoSpaceDE w:val="0"/>
        <w:autoSpaceDN w:val="0"/>
        <w:adjustRightInd w:val="0"/>
        <w:ind w:firstLineChars="100" w:firstLine="210"/>
        <w:jc w:val="left"/>
        <w:rPr>
          <w:rFonts w:ascii="ＭＳ 明朝" w:hAnsi="ＭＳ 明朝" w:cs="ＭＳ"/>
          <w:color w:val="000000"/>
        </w:rPr>
      </w:pPr>
      <w:r w:rsidRPr="00453D75">
        <w:rPr>
          <w:rFonts w:ascii="ＭＳ 明朝" w:hAnsi="ＭＳ 明朝" w:cs="ＭＳ" w:hint="eastAsia"/>
          <w:color w:val="000000"/>
        </w:rPr>
        <w:t>(7)　被服の補修（ボタン付け、破れの補修等）</w:t>
      </w:r>
    </w:p>
    <w:p w:rsidR="00453D75" w:rsidRPr="00453D75" w:rsidRDefault="00453D75" w:rsidP="00453D75">
      <w:pPr>
        <w:autoSpaceDE w:val="0"/>
        <w:autoSpaceDN w:val="0"/>
        <w:adjustRightInd w:val="0"/>
        <w:ind w:leftChars="100" w:left="210"/>
        <w:jc w:val="left"/>
        <w:rPr>
          <w:rFonts w:ascii="ＭＳ 明朝" w:hAnsi="ＭＳ 明朝" w:cs="ＭＳ"/>
          <w:color w:val="000000"/>
        </w:rPr>
      </w:pPr>
      <w:r w:rsidRPr="00453D75">
        <w:rPr>
          <w:rFonts w:ascii="ＭＳ 明朝" w:hAnsi="ＭＳ 明朝" w:cs="ＭＳ" w:hint="eastAsia"/>
          <w:color w:val="000000"/>
        </w:rPr>
        <w:lastRenderedPageBreak/>
        <w:t>(8)　配膳、後片づけ</w:t>
      </w:r>
    </w:p>
    <w:p w:rsidR="00AA65BD" w:rsidRDefault="00453D75" w:rsidP="00453D75">
      <w:pPr>
        <w:autoSpaceDE w:val="0"/>
        <w:autoSpaceDN w:val="0"/>
        <w:adjustRightInd w:val="0"/>
        <w:ind w:leftChars="100" w:left="210"/>
        <w:jc w:val="left"/>
        <w:rPr>
          <w:rFonts w:ascii="ＭＳ 明朝" w:hAnsi="ＭＳ 明朝" w:cs="ＭＳ"/>
          <w:color w:val="000000"/>
        </w:rPr>
      </w:pPr>
      <w:r w:rsidRPr="00453D75">
        <w:rPr>
          <w:rFonts w:ascii="ＭＳ 明朝" w:hAnsi="ＭＳ 明朝" w:cs="ＭＳ" w:hint="eastAsia"/>
          <w:color w:val="000000"/>
        </w:rPr>
        <w:t>(9)　日常品等の買い物（内容の確認、品物・釣銭の確認を含む）</w:t>
      </w:r>
    </w:p>
    <w:p w:rsidR="00D52B30" w:rsidRPr="007F1002" w:rsidRDefault="00D52B30" w:rsidP="00BA5F2B">
      <w:pPr>
        <w:autoSpaceDE w:val="0"/>
        <w:autoSpaceDN w:val="0"/>
        <w:adjustRightInd w:val="0"/>
        <w:ind w:leftChars="100" w:left="630" w:hangingChars="200" w:hanging="420"/>
        <w:jc w:val="left"/>
        <w:rPr>
          <w:rFonts w:ascii="ＭＳ 明朝" w:hAnsi="ＭＳ 明朝" w:cs="ＭＳ"/>
        </w:rPr>
      </w:pPr>
      <w:r w:rsidRPr="007F1002">
        <w:rPr>
          <w:rFonts w:ascii="ＭＳ 明朝" w:hAnsi="ＭＳ 明朝" w:cs="ＭＳ" w:hint="eastAsia"/>
        </w:rPr>
        <w:t>(10)　安否確認（</w:t>
      </w:r>
      <w:r w:rsidR="00C87572" w:rsidRPr="007F1002">
        <w:rPr>
          <w:rFonts w:ascii="ＭＳ 明朝" w:hAnsi="ＭＳ 明朝" w:cs="ＭＳ" w:hint="eastAsia"/>
        </w:rPr>
        <w:t>第６条第１号から第９号までの生活支援サービス</w:t>
      </w:r>
      <w:r w:rsidRPr="007F1002">
        <w:rPr>
          <w:rFonts w:ascii="ＭＳ 明朝" w:hAnsi="ＭＳ 明朝" w:cs="ＭＳ" w:hint="eastAsia"/>
        </w:rPr>
        <w:t>と同時に行う</w:t>
      </w:r>
      <w:r w:rsidR="00E50E92" w:rsidRPr="007F1002">
        <w:rPr>
          <w:rFonts w:ascii="ＭＳ 明朝" w:hAnsi="ＭＳ 明朝" w:cs="ＭＳ" w:hint="eastAsia"/>
        </w:rPr>
        <w:t>利用者への</w:t>
      </w:r>
      <w:r w:rsidRPr="007F1002">
        <w:rPr>
          <w:rFonts w:ascii="ＭＳ 明朝" w:hAnsi="ＭＳ 明朝" w:cs="ＭＳ" w:hint="eastAsia"/>
        </w:rPr>
        <w:t>見守り</w:t>
      </w:r>
      <w:r w:rsidR="00E50E92" w:rsidRPr="007F1002">
        <w:rPr>
          <w:rFonts w:ascii="ＭＳ 明朝" w:hAnsi="ＭＳ 明朝" w:cs="ＭＳ" w:hint="eastAsia"/>
        </w:rPr>
        <w:t>及び</w:t>
      </w:r>
      <w:r w:rsidRPr="007F1002">
        <w:rPr>
          <w:rFonts w:ascii="ＭＳ 明朝" w:hAnsi="ＭＳ 明朝" w:cs="ＭＳ" w:hint="eastAsia"/>
        </w:rPr>
        <w:t>声かけ）</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（利用料その他の費用の額）</w:t>
      </w:r>
    </w:p>
    <w:p w:rsidR="00886A48" w:rsidRPr="00886A48" w:rsidRDefault="00AA65BD" w:rsidP="00886A48">
      <w:pPr>
        <w:pStyle w:val="a3"/>
        <w:spacing w:line="266" w:lineRule="exact"/>
        <w:ind w:left="210" w:hangingChars="100" w:hanging="210"/>
        <w:rPr>
          <w:rFonts w:ascii="ＭＳ 明朝" w:hAnsi="ＭＳ 明朝"/>
        </w:rPr>
      </w:pPr>
      <w:r w:rsidRPr="00497B44">
        <w:rPr>
          <w:rFonts w:ascii="ＭＳ 明朝" w:hAnsi="ＭＳ 明朝" w:cs="ＭＳ ゴシック" w:hint="eastAsia"/>
        </w:rPr>
        <w:t xml:space="preserve">第７条　</w:t>
      </w:r>
      <w:r w:rsidR="00543209">
        <w:rPr>
          <w:rFonts w:ascii="ＭＳ 明朝" w:hAnsi="ＭＳ 明朝" w:cs="ＭＳ ゴシック" w:hint="eastAsia"/>
        </w:rPr>
        <w:t>すまいるサービス</w:t>
      </w:r>
      <w:r w:rsidRPr="00497B44">
        <w:rPr>
          <w:rFonts w:ascii="ＭＳ 明朝" w:hAnsi="ＭＳ 明朝" w:cs="ＭＳ ゴシック" w:hint="eastAsia"/>
        </w:rPr>
        <w:t>を提供した場合の利用料の額は</w:t>
      </w:r>
      <w:r w:rsidR="00311EEE">
        <w:rPr>
          <w:rFonts w:ascii="ＭＳ 明朝" w:hAnsi="ＭＳ 明朝" w:cs="ＭＳ ゴシック" w:hint="eastAsia"/>
        </w:rPr>
        <w:t>、</w:t>
      </w:r>
      <w:r w:rsidR="007E3737">
        <w:rPr>
          <w:rFonts w:ascii="ＭＳ 明朝" w:hAnsi="ＭＳ 明朝" w:cs="ＭＳ ゴシック" w:hint="eastAsia"/>
        </w:rPr>
        <w:t>井原市</w:t>
      </w:r>
      <w:r w:rsidR="00992657" w:rsidRPr="00497B44">
        <w:rPr>
          <w:rFonts w:ascii="ＭＳ 明朝" w:hAnsi="ＭＳ 明朝" w:cs="ＭＳ ゴシック" w:hint="eastAsia"/>
        </w:rPr>
        <w:t>で定める額</w:t>
      </w:r>
      <w:r w:rsidRPr="00497B44">
        <w:rPr>
          <w:rFonts w:ascii="ＭＳ 明朝" w:hAnsi="ＭＳ 明朝" w:cs="ＭＳ ゴシック" w:hint="eastAsia"/>
        </w:rPr>
        <w:t>とし</w:t>
      </w:r>
      <w:r w:rsidR="00311EEE">
        <w:rPr>
          <w:rFonts w:ascii="ＭＳ 明朝" w:hAnsi="ＭＳ 明朝" w:cs="ＭＳ ゴシック" w:hint="eastAsia"/>
        </w:rPr>
        <w:t>、</w:t>
      </w:r>
      <w:r w:rsidRPr="00497B44">
        <w:rPr>
          <w:rFonts w:ascii="ＭＳ 明朝" w:hAnsi="ＭＳ 明朝" w:cs="ＭＳ ゴシック" w:hint="eastAsia"/>
        </w:rPr>
        <w:t>法定代理受領サービスであるときは</w:t>
      </w:r>
      <w:r w:rsidR="00311EEE">
        <w:rPr>
          <w:rFonts w:ascii="ＭＳ 明朝" w:hAnsi="ＭＳ 明朝" w:cs="ＭＳ ゴシック" w:hint="eastAsia"/>
        </w:rPr>
        <w:t>、</w:t>
      </w:r>
      <w:r w:rsidR="00006BEC">
        <w:rPr>
          <w:rFonts w:ascii="ＭＳ 明朝" w:hAnsi="ＭＳ 明朝" w:cs="ＭＳ ゴシック" w:hint="eastAsia"/>
        </w:rPr>
        <w:t>利用料のうち各利用者の</w:t>
      </w:r>
      <w:r w:rsidR="00BE7AFE" w:rsidRPr="00497B44">
        <w:rPr>
          <w:rFonts w:ascii="ＭＳ 明朝" w:hAnsi="ＭＳ 明朝" w:hint="eastAsia"/>
        </w:rPr>
        <w:t>「介護保険負担割合証」に記載された</w:t>
      </w:r>
      <w:r w:rsidR="00886A48" w:rsidRPr="00886A48">
        <w:rPr>
          <w:rFonts w:ascii="ＭＳ 明朝" w:hAnsi="ＭＳ 明朝" w:hint="eastAsia"/>
        </w:rPr>
        <w:t>負担割合に応じた額の支払いを受けるものとする。</w:t>
      </w:r>
    </w:p>
    <w:p w:rsidR="00AA65BD" w:rsidRPr="00497B44" w:rsidRDefault="00AA65BD" w:rsidP="00B03666">
      <w:pPr>
        <w:pStyle w:val="a3"/>
        <w:spacing w:line="266" w:lineRule="exact"/>
        <w:ind w:left="210" w:hangingChars="100" w:hanging="210"/>
        <w:rPr>
          <w:rFonts w:ascii="ＭＳ 明朝" w:hAnsi="ＭＳ 明朝"/>
        </w:rPr>
      </w:pPr>
      <w:r w:rsidRPr="00497B44">
        <w:rPr>
          <w:rFonts w:ascii="ＭＳ 明朝" w:hAnsi="ＭＳ 明朝" w:cs="ＭＳ ゴシック" w:hint="eastAsia"/>
        </w:rPr>
        <w:t xml:space="preserve">２　</w:t>
      </w:r>
      <w:r w:rsidR="00B04737">
        <w:rPr>
          <w:rFonts w:ascii="ＭＳ 明朝" w:hAnsi="ＭＳ 明朝" w:cs="ＭＳ ゴシック" w:hint="eastAsia"/>
        </w:rPr>
        <w:t>第６条第９号のサービスの提供にあたり、自動車を使用する必要がある場合、</w:t>
      </w:r>
      <w:r w:rsidRPr="00497B44">
        <w:rPr>
          <w:rFonts w:ascii="ＭＳ 明朝" w:hAnsi="ＭＳ 明朝" w:cs="ＭＳ ゴシック" w:hint="eastAsia"/>
        </w:rPr>
        <w:t>交通費として</w:t>
      </w:r>
      <w:r w:rsidR="00B04737">
        <w:rPr>
          <w:rFonts w:ascii="ＭＳ 明朝" w:hAnsi="ＭＳ 明朝" w:cs="ＭＳ ゴシック" w:hint="eastAsia"/>
        </w:rPr>
        <w:t>利用者から次の費用を徴収する</w:t>
      </w:r>
      <w:r w:rsidR="00FD4A2E">
        <w:rPr>
          <w:rFonts w:ascii="ＭＳ 明朝" w:hAnsi="ＭＳ 明朝" w:cs="ＭＳ ゴシック" w:hint="eastAsia"/>
        </w:rPr>
        <w:t>ことができる</w:t>
      </w:r>
      <w:r w:rsidRPr="00497B44">
        <w:rPr>
          <w:rFonts w:ascii="ＭＳ 明朝" w:hAnsi="ＭＳ 明朝" w:cs="ＭＳ ゴシック" w:hint="eastAsia"/>
        </w:rPr>
        <w:t>。</w:t>
      </w:r>
    </w:p>
    <w:p w:rsidR="00AA65BD" w:rsidRPr="00497B44" w:rsidRDefault="00C9692C" w:rsidP="00C9692C">
      <w:pPr>
        <w:pStyle w:val="a3"/>
        <w:spacing w:line="266" w:lineRule="exact"/>
        <w:ind w:firstLineChars="100" w:firstLine="210"/>
        <w:rPr>
          <w:rFonts w:ascii="ＭＳ 明朝" w:hAnsi="ＭＳ 明朝"/>
        </w:rPr>
      </w:pPr>
      <w:r>
        <w:rPr>
          <w:rFonts w:ascii="ＭＳ 明朝" w:hAnsi="ＭＳ 明朝" w:cs="ＭＳ ゴシック" w:hint="eastAsia"/>
        </w:rPr>
        <w:t>(1)</w:t>
      </w:r>
      <w:r w:rsidR="00AA65BD" w:rsidRPr="00497B44">
        <w:rPr>
          <w:rFonts w:ascii="ＭＳ 明朝" w:hAnsi="ＭＳ 明朝" w:cs="ＭＳ ゴシック" w:hint="eastAsia"/>
        </w:rPr>
        <w:t xml:space="preserve">　</w:t>
      </w:r>
      <w:r w:rsidR="00B04737">
        <w:rPr>
          <w:rFonts w:ascii="ＭＳ 明朝" w:hAnsi="ＭＳ 明朝" w:cs="ＭＳ ゴシック" w:hint="eastAsia"/>
        </w:rPr>
        <w:t>利用者の居住する場所から店舗等までの往復の距離が、１㎞以上１０㎞未満　３００円／回</w:t>
      </w:r>
    </w:p>
    <w:p w:rsidR="00AA65BD" w:rsidRPr="00497B44" w:rsidRDefault="00C9692C">
      <w:pPr>
        <w:pStyle w:val="a3"/>
        <w:spacing w:line="266" w:lineRule="exact"/>
        <w:ind w:left="212"/>
        <w:rPr>
          <w:rFonts w:ascii="ＭＳ 明朝" w:hAnsi="ＭＳ 明朝"/>
        </w:rPr>
      </w:pPr>
      <w:r>
        <w:rPr>
          <w:rFonts w:ascii="ＭＳ 明朝" w:hAnsi="ＭＳ 明朝" w:cs="ＭＳ ゴシック" w:hint="eastAsia"/>
        </w:rPr>
        <w:t>(2)</w:t>
      </w:r>
      <w:r w:rsidR="00AA65BD" w:rsidRPr="00497B44">
        <w:rPr>
          <w:rFonts w:ascii="ＭＳ 明朝" w:hAnsi="ＭＳ 明朝" w:cs="ＭＳ ゴシック" w:hint="eastAsia"/>
        </w:rPr>
        <w:t xml:space="preserve">　</w:t>
      </w:r>
      <w:r w:rsidR="00B04737">
        <w:rPr>
          <w:rFonts w:ascii="ＭＳ 明朝" w:hAnsi="ＭＳ 明朝" w:cs="ＭＳ ゴシック" w:hint="eastAsia"/>
        </w:rPr>
        <w:t>利用者の居住する場所から店舗等までの往復の距離が、１０㎞以上　５００円／回</w:t>
      </w:r>
    </w:p>
    <w:p w:rsidR="00AA65BD" w:rsidRPr="00497B44" w:rsidRDefault="00AA65BD" w:rsidP="00C9692C">
      <w:pPr>
        <w:pStyle w:val="a3"/>
        <w:spacing w:line="266" w:lineRule="exact"/>
        <w:ind w:left="210" w:hangingChars="100" w:hanging="210"/>
        <w:rPr>
          <w:rFonts w:ascii="ＭＳ 明朝" w:hAnsi="ＭＳ 明朝"/>
        </w:rPr>
      </w:pPr>
      <w:r w:rsidRPr="00497B44">
        <w:rPr>
          <w:rFonts w:ascii="ＭＳ 明朝" w:hAnsi="ＭＳ 明朝" w:cs="ＭＳ ゴシック" w:hint="eastAsia"/>
        </w:rPr>
        <w:t>３　前項の費用の支払いを受ける場合には</w:t>
      </w:r>
      <w:r w:rsidR="005F3999" w:rsidRPr="00497B44">
        <w:rPr>
          <w:rFonts w:ascii="ＭＳ 明朝" w:hAnsi="ＭＳ 明朝" w:cs="ＭＳ ゴシック" w:hint="eastAsia"/>
        </w:rPr>
        <w:t>，</w:t>
      </w:r>
      <w:r w:rsidRPr="00497B44">
        <w:rPr>
          <w:rFonts w:ascii="ＭＳ 明朝" w:hAnsi="ＭＳ 明朝" w:cs="ＭＳ ゴシック" w:hint="eastAsia"/>
        </w:rPr>
        <w:t>利用者又はその家族に対して事前に文書でその内容及び費用について説明した上で</w:t>
      </w:r>
      <w:r w:rsidR="005F3999" w:rsidRPr="00497B44">
        <w:rPr>
          <w:rFonts w:ascii="ＭＳ 明朝" w:hAnsi="ＭＳ 明朝" w:cs="ＭＳ ゴシック" w:hint="eastAsia"/>
        </w:rPr>
        <w:t>，</w:t>
      </w:r>
      <w:r w:rsidRPr="00497B44">
        <w:rPr>
          <w:rFonts w:ascii="ＭＳ 明朝" w:hAnsi="ＭＳ 明朝" w:cs="ＭＳ ゴシック" w:hint="eastAsia"/>
        </w:rPr>
        <w:t>利用者から支払に同意する旨の文書に署名（記名押印）を受けるものとする。</w:t>
      </w:r>
    </w:p>
    <w:p w:rsidR="00AA65BD" w:rsidRPr="00B04737" w:rsidRDefault="00AA65BD">
      <w:pPr>
        <w:pStyle w:val="a3"/>
        <w:spacing w:line="266" w:lineRule="exact"/>
        <w:rPr>
          <w:rFonts w:ascii="ＭＳ 明朝" w:hAnsi="ＭＳ 明朝"/>
        </w:rPr>
      </w:pPr>
    </w:p>
    <w:p w:rsidR="00AA65BD" w:rsidRPr="00497B44" w:rsidRDefault="00AA65BD" w:rsidP="00C9692C">
      <w:pPr>
        <w:pStyle w:val="a3"/>
        <w:spacing w:line="266" w:lineRule="exact"/>
        <w:ind w:firstLineChars="100" w:firstLine="210"/>
        <w:rPr>
          <w:rFonts w:ascii="ＭＳ 明朝" w:hAnsi="ＭＳ 明朝"/>
        </w:rPr>
      </w:pPr>
      <w:r w:rsidRPr="00497B44">
        <w:rPr>
          <w:rFonts w:ascii="ＭＳ 明朝" w:hAnsi="ＭＳ 明朝" w:cs="ＭＳ ゴシック" w:hint="eastAsia"/>
        </w:rPr>
        <w:t>（通常の事業の実施地域）</w:t>
      </w:r>
    </w:p>
    <w:p w:rsidR="00AA65BD" w:rsidRPr="00497B44" w:rsidRDefault="00AA65BD" w:rsidP="00C9692C">
      <w:pPr>
        <w:pStyle w:val="a3"/>
        <w:spacing w:line="266" w:lineRule="exact"/>
        <w:ind w:left="210" w:hangingChars="100" w:hanging="210"/>
        <w:rPr>
          <w:rFonts w:ascii="ＭＳ 明朝" w:hAnsi="ＭＳ 明朝"/>
        </w:rPr>
      </w:pPr>
      <w:r w:rsidRPr="00497B44">
        <w:rPr>
          <w:rFonts w:ascii="ＭＳ 明朝" w:hAnsi="ＭＳ 明朝" w:cs="ＭＳ ゴシック" w:hint="eastAsia"/>
        </w:rPr>
        <w:t>第８条　通常の事業の実施地域は</w:t>
      </w:r>
      <w:r w:rsidR="00311EEE">
        <w:rPr>
          <w:rFonts w:ascii="ＭＳ 明朝" w:hAnsi="ＭＳ 明朝" w:cs="ＭＳ ゴシック" w:hint="eastAsia"/>
        </w:rPr>
        <w:t>、</w:t>
      </w:r>
      <w:r w:rsidRPr="00497B44">
        <w:rPr>
          <w:rFonts w:ascii="ＭＳ 明朝" w:hAnsi="ＭＳ 明朝" w:cs="ＭＳ ゴシック" w:hint="eastAsia"/>
        </w:rPr>
        <w:t>○○市（旧○○町の区域を除く）</w:t>
      </w:r>
      <w:r w:rsidR="00311EEE">
        <w:rPr>
          <w:rFonts w:ascii="ＭＳ 明朝" w:hAnsi="ＭＳ 明朝" w:cs="ＭＳ ゴシック" w:hint="eastAsia"/>
        </w:rPr>
        <w:t>、</w:t>
      </w:r>
      <w:r w:rsidRPr="00497B44">
        <w:rPr>
          <w:rFonts w:ascii="ＭＳ 明朝" w:hAnsi="ＭＳ 明朝" w:cs="ＭＳ ゴシック" w:hint="eastAsia"/>
        </w:rPr>
        <w:t>○○町</w:t>
      </w:r>
      <w:r w:rsidR="00311EEE">
        <w:rPr>
          <w:rFonts w:ascii="ＭＳ 明朝" w:hAnsi="ＭＳ 明朝" w:cs="ＭＳ ゴシック" w:hint="eastAsia"/>
        </w:rPr>
        <w:t>、</w:t>
      </w:r>
      <w:r w:rsidRPr="00497B44">
        <w:rPr>
          <w:rFonts w:ascii="ＭＳ 明朝" w:hAnsi="ＭＳ 明朝" w:cs="ＭＳ ゴシック" w:hint="eastAsia"/>
        </w:rPr>
        <w:t>○○町及び○○</w:t>
      </w:r>
      <w:r w:rsidR="007E3737">
        <w:rPr>
          <w:rFonts w:ascii="ＭＳ 明朝" w:hAnsi="ＭＳ 明朝" w:cs="ＭＳ ゴシック" w:hint="eastAsia"/>
        </w:rPr>
        <w:t>町</w:t>
      </w:r>
      <w:r w:rsidRPr="00497B44">
        <w:rPr>
          <w:rFonts w:ascii="ＭＳ 明朝" w:hAnsi="ＭＳ 明朝" w:cs="ＭＳ ゴシック" w:hint="eastAsia"/>
        </w:rPr>
        <w:t>の区域とする。</w:t>
      </w:r>
    </w:p>
    <w:p w:rsidR="00AA65BD" w:rsidRPr="00497B44" w:rsidRDefault="00AA65BD">
      <w:pPr>
        <w:pStyle w:val="a3"/>
        <w:spacing w:line="266" w:lineRule="exact"/>
        <w:rPr>
          <w:rFonts w:ascii="ＭＳ 明朝" w:hAnsi="ＭＳ 明朝"/>
        </w:rPr>
      </w:pPr>
    </w:p>
    <w:p w:rsidR="00AA65BD" w:rsidRPr="00497B44" w:rsidRDefault="00AA65BD" w:rsidP="00C9692C">
      <w:pPr>
        <w:pStyle w:val="a3"/>
        <w:spacing w:line="266" w:lineRule="exact"/>
        <w:ind w:firstLineChars="100" w:firstLine="210"/>
        <w:rPr>
          <w:rFonts w:ascii="ＭＳ 明朝" w:hAnsi="ＭＳ 明朝"/>
        </w:rPr>
      </w:pPr>
      <w:r w:rsidRPr="00497B44">
        <w:rPr>
          <w:rFonts w:ascii="ＭＳ 明朝" w:hAnsi="ＭＳ 明朝" w:cs="ＭＳ ゴシック" w:hint="eastAsia"/>
        </w:rPr>
        <w:t>（緊急時等における対応方法）</w:t>
      </w:r>
    </w:p>
    <w:p w:rsidR="00AA65BD" w:rsidRDefault="00AA65BD" w:rsidP="00C9692C">
      <w:pPr>
        <w:pStyle w:val="a3"/>
        <w:spacing w:line="266" w:lineRule="exact"/>
        <w:ind w:left="210" w:hangingChars="100" w:hanging="210"/>
        <w:rPr>
          <w:rFonts w:ascii="ＭＳ 明朝" w:hAnsi="ＭＳ 明朝" w:cs="ＭＳ ゴシック"/>
        </w:rPr>
      </w:pPr>
      <w:r w:rsidRPr="00497B44">
        <w:rPr>
          <w:rFonts w:ascii="ＭＳ 明朝" w:hAnsi="ＭＳ 明朝" w:cs="ＭＳ ゴシック" w:hint="eastAsia"/>
        </w:rPr>
        <w:t>第９条　事業所の従業者は</w:t>
      </w:r>
      <w:r w:rsidR="00311EEE">
        <w:rPr>
          <w:rFonts w:ascii="ＭＳ 明朝" w:hAnsi="ＭＳ 明朝" w:cs="ＭＳ ゴシック" w:hint="eastAsia"/>
        </w:rPr>
        <w:t>、</w:t>
      </w:r>
      <w:r w:rsidRPr="00497B44">
        <w:rPr>
          <w:rFonts w:ascii="ＭＳ 明朝" w:hAnsi="ＭＳ 明朝" w:cs="ＭＳ ゴシック" w:hint="eastAsia"/>
        </w:rPr>
        <w:t>現に</w:t>
      </w:r>
      <w:r w:rsidR="00FD4A2E">
        <w:rPr>
          <w:rFonts w:ascii="ＭＳ 明朝" w:hAnsi="ＭＳ 明朝" w:cs="ＭＳ ゴシック" w:hint="eastAsia"/>
        </w:rPr>
        <w:t>すまいるサービス</w:t>
      </w:r>
      <w:r w:rsidRPr="00497B44">
        <w:rPr>
          <w:rFonts w:ascii="ＭＳ 明朝" w:hAnsi="ＭＳ 明朝" w:cs="ＭＳ ゴシック" w:hint="eastAsia"/>
        </w:rPr>
        <w:t>の提供を行っているときに利用者に病状の急変が生じた場合その他必要な場合は</w:t>
      </w:r>
      <w:r w:rsidR="00311EEE">
        <w:rPr>
          <w:rFonts w:ascii="ＭＳ 明朝" w:hAnsi="ＭＳ 明朝" w:cs="ＭＳ ゴシック" w:hint="eastAsia"/>
        </w:rPr>
        <w:t>、</w:t>
      </w:r>
      <w:r w:rsidRPr="00497B44">
        <w:rPr>
          <w:rFonts w:ascii="ＭＳ 明朝" w:hAnsi="ＭＳ 明朝" w:cs="ＭＳ ゴシック" w:hint="eastAsia"/>
        </w:rPr>
        <w:t>速やかに主治医への連絡を行う等の必要な措置を講じるとともに</w:t>
      </w:r>
      <w:r w:rsidR="00311EEE">
        <w:rPr>
          <w:rFonts w:ascii="ＭＳ 明朝" w:hAnsi="ＭＳ 明朝" w:cs="ＭＳ ゴシック" w:hint="eastAsia"/>
        </w:rPr>
        <w:t>、</w:t>
      </w:r>
      <w:r w:rsidRPr="00497B44">
        <w:rPr>
          <w:rFonts w:ascii="ＭＳ 明朝" w:hAnsi="ＭＳ 明朝" w:cs="ＭＳ ゴシック" w:hint="eastAsia"/>
        </w:rPr>
        <w:t>管理者に報告するものとする。</w:t>
      </w:r>
    </w:p>
    <w:p w:rsidR="007E3737" w:rsidRDefault="007E3737" w:rsidP="00C9692C">
      <w:pPr>
        <w:pStyle w:val="a3"/>
        <w:spacing w:line="266" w:lineRule="exact"/>
        <w:ind w:left="210" w:hangingChars="100" w:hanging="210"/>
        <w:rPr>
          <w:rFonts w:ascii="ＭＳ 明朝" w:hAnsi="ＭＳ 明朝" w:cs="ＭＳ ゴシック"/>
        </w:rPr>
      </w:pPr>
    </w:p>
    <w:p w:rsidR="00FC239E" w:rsidRPr="00FC239E" w:rsidRDefault="00FC239E">
      <w:pPr>
        <w:pStyle w:val="a3"/>
        <w:spacing w:line="266" w:lineRule="exact"/>
        <w:rPr>
          <w:rFonts w:ascii="ＭＳ 明朝" w:hAnsi="ＭＳ 明朝"/>
        </w:rPr>
      </w:pPr>
    </w:p>
    <w:p w:rsidR="00AA65BD" w:rsidRPr="00497B44" w:rsidRDefault="00AA65BD" w:rsidP="00C9692C">
      <w:pPr>
        <w:pStyle w:val="a3"/>
        <w:spacing w:line="266" w:lineRule="exact"/>
        <w:ind w:firstLineChars="100" w:firstLine="210"/>
        <w:rPr>
          <w:rFonts w:ascii="ＭＳ 明朝" w:hAnsi="ＭＳ 明朝"/>
        </w:rPr>
      </w:pPr>
      <w:r w:rsidRPr="00497B44">
        <w:rPr>
          <w:rFonts w:ascii="ＭＳ 明朝" w:hAnsi="ＭＳ 明朝" w:cs="ＭＳ ゴシック" w:hint="eastAsia"/>
        </w:rPr>
        <w:t>（その他運営に関する重要事項）</w:t>
      </w:r>
    </w:p>
    <w:p w:rsidR="00AA65BD" w:rsidRDefault="00AA65BD" w:rsidP="00801390">
      <w:pPr>
        <w:pStyle w:val="a3"/>
        <w:spacing w:line="266" w:lineRule="exact"/>
        <w:ind w:left="210" w:hangingChars="100" w:hanging="210"/>
        <w:rPr>
          <w:rFonts w:ascii="ＭＳ 明朝" w:hAnsi="ＭＳ 明朝" w:cs="ＭＳ ゴシック"/>
        </w:rPr>
      </w:pPr>
      <w:r w:rsidRPr="00497B44">
        <w:rPr>
          <w:rFonts w:ascii="ＭＳ 明朝" w:hAnsi="ＭＳ 明朝" w:cs="ＭＳ ゴシック" w:hint="eastAsia"/>
        </w:rPr>
        <w:t>第１</w:t>
      </w:r>
      <w:r w:rsidR="00BB0ED3">
        <w:rPr>
          <w:rFonts w:ascii="ＭＳ 明朝" w:hAnsi="ＭＳ 明朝" w:cs="ＭＳ ゴシック" w:hint="eastAsia"/>
        </w:rPr>
        <w:t>０</w:t>
      </w:r>
      <w:r w:rsidRPr="00497B44">
        <w:rPr>
          <w:rFonts w:ascii="ＭＳ 明朝" w:hAnsi="ＭＳ 明朝" w:cs="ＭＳ ゴシック" w:hint="eastAsia"/>
        </w:rPr>
        <w:t>条　事業所は</w:t>
      </w:r>
      <w:r w:rsidR="00311EEE">
        <w:rPr>
          <w:rFonts w:ascii="ＭＳ 明朝" w:hAnsi="ＭＳ 明朝" w:cs="ＭＳ ゴシック" w:hint="eastAsia"/>
        </w:rPr>
        <w:t>、</w:t>
      </w:r>
      <w:r w:rsidRPr="00497B44">
        <w:rPr>
          <w:rFonts w:ascii="ＭＳ 明朝" w:hAnsi="ＭＳ 明朝" w:cs="ＭＳ ゴシック" w:hint="eastAsia"/>
        </w:rPr>
        <w:t>事業所の従業者の</w:t>
      </w:r>
      <w:r w:rsidR="00801390">
        <w:rPr>
          <w:rFonts w:ascii="ＭＳ 明朝" w:hAnsi="ＭＳ 明朝" w:cs="ＭＳ ゴシック" w:hint="eastAsia"/>
        </w:rPr>
        <w:t>資質</w:t>
      </w:r>
      <w:r w:rsidRPr="00497B44">
        <w:rPr>
          <w:rFonts w:ascii="ＭＳ 明朝" w:hAnsi="ＭＳ 明朝" w:cs="ＭＳ ゴシック" w:hint="eastAsia"/>
        </w:rPr>
        <w:t>向上を図るための研修の機会を設けるものとし</w:t>
      </w:r>
      <w:r w:rsidR="00311EEE">
        <w:rPr>
          <w:rFonts w:ascii="ＭＳ 明朝" w:hAnsi="ＭＳ 明朝" w:cs="ＭＳ ゴシック" w:hint="eastAsia"/>
        </w:rPr>
        <w:t>、</w:t>
      </w:r>
      <w:r w:rsidRPr="00497B44">
        <w:rPr>
          <w:rFonts w:ascii="ＭＳ 明朝" w:hAnsi="ＭＳ 明朝" w:cs="ＭＳ ゴシック" w:hint="eastAsia"/>
        </w:rPr>
        <w:t>また</w:t>
      </w:r>
      <w:r w:rsidR="00311EEE">
        <w:rPr>
          <w:rFonts w:ascii="ＭＳ 明朝" w:hAnsi="ＭＳ 明朝" w:cs="ＭＳ ゴシック" w:hint="eastAsia"/>
        </w:rPr>
        <w:t>、</w:t>
      </w:r>
      <w:r w:rsidRPr="00497B44">
        <w:rPr>
          <w:rFonts w:ascii="ＭＳ 明朝" w:hAnsi="ＭＳ 明朝" w:cs="ＭＳ ゴシック" w:hint="eastAsia"/>
        </w:rPr>
        <w:t>適切な業務体制を整備する。</w:t>
      </w:r>
    </w:p>
    <w:p w:rsidR="00BB0ED3" w:rsidRPr="00FC239E" w:rsidRDefault="00BB0ED3" w:rsidP="00BB0ED3">
      <w:pPr>
        <w:ind w:left="224" w:hanging="222"/>
        <w:rPr>
          <w:rFonts w:ascii="ＭＳ 明朝" w:hAnsi="ＭＳ 明朝"/>
          <w:spacing w:val="2"/>
        </w:rPr>
      </w:pPr>
      <w:r>
        <w:rPr>
          <w:rFonts w:ascii="ＭＳ 明朝" w:hAnsi="ＭＳ 明朝" w:cs="ＭＳ ゴシック" w:hint="eastAsia"/>
        </w:rPr>
        <w:t xml:space="preserve">２　</w:t>
      </w:r>
      <w:r w:rsidRPr="00497B44">
        <w:rPr>
          <w:rFonts w:ascii="ＭＳ 明朝" w:hAnsi="ＭＳ 明朝" w:cs="ＭＳ ゴシック" w:hint="eastAsia"/>
        </w:rPr>
        <w:t>事業所の従業者は</w:t>
      </w:r>
      <w:r>
        <w:rPr>
          <w:rFonts w:ascii="ＭＳ 明朝" w:hAnsi="ＭＳ 明朝" w:cs="ＭＳ ゴシック" w:hint="eastAsia"/>
        </w:rPr>
        <w:t>、</w:t>
      </w:r>
      <w:r w:rsidRPr="00497B44">
        <w:rPr>
          <w:rFonts w:ascii="ＭＳ 明朝" w:hAnsi="ＭＳ 明朝" w:cs="ＭＳ ゴシック" w:hint="eastAsia"/>
        </w:rPr>
        <w:t>業務上知り得た利用者又はその家族の秘密を保持する。</w:t>
      </w:r>
    </w:p>
    <w:p w:rsidR="00BB0ED3" w:rsidRDefault="00BB0ED3" w:rsidP="00BB0ED3">
      <w:pPr>
        <w:pStyle w:val="a3"/>
        <w:spacing w:line="266" w:lineRule="exact"/>
        <w:ind w:left="210" w:hangingChars="100" w:hanging="210"/>
        <w:rPr>
          <w:rFonts w:ascii="ＭＳ 明朝" w:hAnsi="ＭＳ 明朝" w:cs="ＭＳ ゴシック"/>
        </w:rPr>
      </w:pPr>
      <w:r>
        <w:rPr>
          <w:rFonts w:ascii="ＭＳ 明朝" w:hAnsi="ＭＳ 明朝" w:cs="ＭＳ ゴシック" w:hint="eastAsia"/>
        </w:rPr>
        <w:t xml:space="preserve">３　</w:t>
      </w:r>
      <w:r w:rsidRPr="00497B44">
        <w:rPr>
          <w:rFonts w:ascii="ＭＳ 明朝" w:hAnsi="ＭＳ 明朝" w:cs="ＭＳ ゴシック" w:hint="eastAsia"/>
        </w:rPr>
        <w:t>事業所の従業者であった者に</w:t>
      </w:r>
      <w:r>
        <w:rPr>
          <w:rFonts w:ascii="ＭＳ 明朝" w:hAnsi="ＭＳ 明朝" w:cs="ＭＳ ゴシック" w:hint="eastAsia"/>
        </w:rPr>
        <w:t>、</w:t>
      </w:r>
      <w:r w:rsidRPr="00497B44">
        <w:rPr>
          <w:rFonts w:ascii="ＭＳ 明朝" w:hAnsi="ＭＳ 明朝" w:cs="ＭＳ ゴシック" w:hint="eastAsia"/>
        </w:rPr>
        <w:t>業務上知り得た利用者又はその家族の秘密を保持させるため</w:t>
      </w:r>
      <w:r>
        <w:rPr>
          <w:rFonts w:ascii="ＭＳ 明朝" w:hAnsi="ＭＳ 明朝" w:cs="ＭＳ ゴシック" w:hint="eastAsia"/>
        </w:rPr>
        <w:t>、</w:t>
      </w:r>
      <w:r w:rsidRPr="00497B44">
        <w:rPr>
          <w:rFonts w:ascii="ＭＳ 明朝" w:hAnsi="ＭＳ 明朝" w:cs="ＭＳ ゴシック" w:hint="eastAsia"/>
        </w:rPr>
        <w:t>従業者でなくなった後においてもこれらの秘密を保持するべき旨を従業者との雇用契約の内容とする。</w:t>
      </w:r>
    </w:p>
    <w:p w:rsidR="00BB0ED3" w:rsidRPr="00FC239E" w:rsidRDefault="00BB0ED3" w:rsidP="00BB0ED3">
      <w:pPr>
        <w:pStyle w:val="a3"/>
        <w:spacing w:line="266" w:lineRule="exact"/>
        <w:ind w:left="210" w:hangingChars="100" w:hanging="210"/>
        <w:rPr>
          <w:rFonts w:ascii="ＭＳ 明朝" w:hAnsi="ＭＳ 明朝"/>
        </w:rPr>
      </w:pPr>
      <w:r>
        <w:rPr>
          <w:rFonts w:ascii="ＭＳ 明朝" w:hAnsi="ＭＳ 明朝" w:cs="ＭＳ ゴシック" w:hint="eastAsia"/>
        </w:rPr>
        <w:t xml:space="preserve">４　</w:t>
      </w:r>
      <w:r w:rsidRPr="00497B44">
        <w:rPr>
          <w:rFonts w:ascii="ＭＳ 明朝" w:hAnsi="ＭＳ 明朝" w:cs="ＭＳ ゴシック" w:hint="eastAsia"/>
        </w:rPr>
        <w:t>サービス担当者会議等において</w:t>
      </w:r>
      <w:r>
        <w:rPr>
          <w:rFonts w:ascii="ＭＳ 明朝" w:hAnsi="ＭＳ 明朝" w:cs="ＭＳ ゴシック" w:hint="eastAsia"/>
        </w:rPr>
        <w:t>、</w:t>
      </w:r>
      <w:r w:rsidRPr="00497B44">
        <w:rPr>
          <w:rFonts w:ascii="ＭＳ 明朝" w:hAnsi="ＭＳ 明朝" w:cs="ＭＳ ゴシック" w:hint="eastAsia"/>
        </w:rPr>
        <w:t>利用者の個人情報を用いる場合は利用者の同意を</w:t>
      </w:r>
      <w:r>
        <w:rPr>
          <w:rFonts w:ascii="ＭＳ 明朝" w:hAnsi="ＭＳ 明朝" w:cs="ＭＳ ゴシック" w:hint="eastAsia"/>
        </w:rPr>
        <w:t>、</w:t>
      </w:r>
      <w:r w:rsidRPr="00497B44">
        <w:rPr>
          <w:rFonts w:ascii="ＭＳ 明朝" w:hAnsi="ＭＳ 明朝" w:cs="ＭＳ ゴシック" w:hint="eastAsia"/>
        </w:rPr>
        <w:t>利用者の家族の個人情報を用いる場合は当該家族の同意を</w:t>
      </w:r>
      <w:r>
        <w:rPr>
          <w:rFonts w:ascii="ＭＳ 明朝" w:hAnsi="ＭＳ 明朝" w:cs="ＭＳ ゴシック" w:hint="eastAsia"/>
        </w:rPr>
        <w:t>、</w:t>
      </w:r>
      <w:r w:rsidRPr="00497B44">
        <w:rPr>
          <w:rFonts w:ascii="ＭＳ 明朝" w:hAnsi="ＭＳ 明朝" w:cs="ＭＳ ゴシック" w:hint="eastAsia"/>
        </w:rPr>
        <w:t>あらかじめ文書により得ておくものとする。</w:t>
      </w:r>
    </w:p>
    <w:p w:rsidR="00AA65BD" w:rsidRPr="00497B44" w:rsidRDefault="00BB0ED3" w:rsidP="00C9692C">
      <w:pPr>
        <w:pStyle w:val="a3"/>
        <w:spacing w:line="266" w:lineRule="exact"/>
        <w:ind w:left="210" w:hangingChars="100" w:hanging="210"/>
        <w:rPr>
          <w:rFonts w:ascii="ＭＳ 明朝" w:hAnsi="ＭＳ 明朝"/>
        </w:rPr>
      </w:pPr>
      <w:r>
        <w:rPr>
          <w:rFonts w:ascii="ＭＳ 明朝" w:hAnsi="ＭＳ 明朝" w:cs="ＭＳ ゴシック" w:hint="eastAsia"/>
        </w:rPr>
        <w:t>５</w:t>
      </w:r>
      <w:r w:rsidR="00AA65BD" w:rsidRPr="00497B44">
        <w:rPr>
          <w:rFonts w:ascii="ＭＳ 明朝" w:hAnsi="ＭＳ 明朝" w:cs="ＭＳ ゴシック" w:hint="eastAsia"/>
        </w:rPr>
        <w:t xml:space="preserve">　この規程に定める事項のほか</w:t>
      </w:r>
      <w:r w:rsidR="00311EEE">
        <w:rPr>
          <w:rFonts w:ascii="ＭＳ 明朝" w:hAnsi="ＭＳ 明朝" w:cs="ＭＳ ゴシック" w:hint="eastAsia"/>
        </w:rPr>
        <w:t>、</w:t>
      </w:r>
      <w:r w:rsidR="00AA65BD" w:rsidRPr="00497B44">
        <w:rPr>
          <w:rFonts w:ascii="ＭＳ 明朝" w:hAnsi="ＭＳ 明朝" w:cs="ＭＳ ゴシック" w:hint="eastAsia"/>
        </w:rPr>
        <w:t>運営に関する重要事項は</w:t>
      </w:r>
      <w:r w:rsidR="00311EEE">
        <w:rPr>
          <w:rFonts w:ascii="ＭＳ 明朝" w:hAnsi="ＭＳ 明朝" w:cs="ＭＳ ゴシック" w:hint="eastAsia"/>
        </w:rPr>
        <w:t>、</w:t>
      </w:r>
      <w:r w:rsidR="00AA65BD" w:rsidRPr="00497B44">
        <w:rPr>
          <w:rFonts w:ascii="ＭＳ 明朝" w:hAnsi="ＭＳ 明朝" w:cs="ＭＳ ゴシック" w:hint="eastAsia"/>
        </w:rPr>
        <w:t>老人福祉法及び介護保険法並びにこれらの法律に基づく政令及び厚生労働省令に定めるところによるものとする。</w:t>
      </w:r>
    </w:p>
    <w:p w:rsidR="00AA65BD" w:rsidRPr="00497B44" w:rsidRDefault="00AA65BD">
      <w:pPr>
        <w:pStyle w:val="a3"/>
        <w:spacing w:line="266" w:lineRule="exact"/>
        <w:rPr>
          <w:rFonts w:ascii="ＭＳ 明朝" w:hAnsi="ＭＳ 明朝"/>
        </w:rPr>
      </w:pPr>
    </w:p>
    <w:p w:rsidR="00AA65BD" w:rsidRPr="00497B44" w:rsidRDefault="00AA65BD" w:rsidP="00C9692C">
      <w:pPr>
        <w:pStyle w:val="a3"/>
        <w:spacing w:line="266" w:lineRule="exact"/>
        <w:ind w:firstLineChars="300" w:firstLine="630"/>
        <w:rPr>
          <w:rFonts w:ascii="ＭＳ 明朝" w:hAnsi="ＭＳ 明朝"/>
        </w:rPr>
      </w:pPr>
      <w:r w:rsidRPr="00497B44">
        <w:rPr>
          <w:rFonts w:ascii="ＭＳ 明朝" w:hAnsi="ＭＳ 明朝" w:cs="ＭＳ ゴシック" w:hint="eastAsia"/>
        </w:rPr>
        <w:t>附　則</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 xml:space="preserve">　この規程は</w:t>
      </w:r>
      <w:r w:rsidR="00311EEE">
        <w:rPr>
          <w:rFonts w:ascii="ＭＳ 明朝" w:hAnsi="ＭＳ 明朝" w:cs="ＭＳ ゴシック" w:hint="eastAsia"/>
        </w:rPr>
        <w:t>、</w:t>
      </w:r>
      <w:r w:rsidR="00C87572">
        <w:rPr>
          <w:rFonts w:ascii="ＭＳ 明朝" w:hAnsi="ＭＳ 明朝" w:cs="ＭＳ ゴシック" w:hint="eastAsia"/>
        </w:rPr>
        <w:t>令和</w:t>
      </w:r>
      <w:r w:rsidRPr="00497B44">
        <w:rPr>
          <w:rFonts w:ascii="ＭＳ 明朝" w:hAnsi="ＭＳ 明朝" w:cs="ＭＳ ゴシック" w:hint="eastAsia"/>
        </w:rPr>
        <w:t>○年○月○日から施行する。</w:t>
      </w:r>
    </w:p>
    <w:sectPr w:rsidR="00AA65BD" w:rsidRPr="00497B44" w:rsidSect="00AA65BD">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7938" w:rsidRDefault="00137938" w:rsidP="00A72441">
      <w:r>
        <w:separator/>
      </w:r>
    </w:p>
  </w:endnote>
  <w:endnote w:type="continuationSeparator" w:id="0">
    <w:p w:rsidR="00137938" w:rsidRDefault="00137938" w:rsidP="00A7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7938" w:rsidRDefault="00137938" w:rsidP="00A72441">
      <w:r>
        <w:separator/>
      </w:r>
    </w:p>
  </w:footnote>
  <w:footnote w:type="continuationSeparator" w:id="0">
    <w:p w:rsidR="00137938" w:rsidRDefault="00137938" w:rsidP="00A724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5BD"/>
    <w:rsid w:val="000041FE"/>
    <w:rsid w:val="00006BEC"/>
    <w:rsid w:val="00055216"/>
    <w:rsid w:val="00064858"/>
    <w:rsid w:val="000C04E9"/>
    <w:rsid w:val="000E6BBA"/>
    <w:rsid w:val="000F1091"/>
    <w:rsid w:val="00137938"/>
    <w:rsid w:val="001B7028"/>
    <w:rsid w:val="001C4213"/>
    <w:rsid w:val="001E6286"/>
    <w:rsid w:val="002152FE"/>
    <w:rsid w:val="002A6FAF"/>
    <w:rsid w:val="00311EEE"/>
    <w:rsid w:val="0032270A"/>
    <w:rsid w:val="003505B2"/>
    <w:rsid w:val="00362D08"/>
    <w:rsid w:val="00383DCF"/>
    <w:rsid w:val="00453D75"/>
    <w:rsid w:val="00497B44"/>
    <w:rsid w:val="004C4BA0"/>
    <w:rsid w:val="004C6729"/>
    <w:rsid w:val="00507F53"/>
    <w:rsid w:val="00543209"/>
    <w:rsid w:val="005F327D"/>
    <w:rsid w:val="005F3999"/>
    <w:rsid w:val="0064644A"/>
    <w:rsid w:val="006D6A81"/>
    <w:rsid w:val="006E699F"/>
    <w:rsid w:val="00737F1F"/>
    <w:rsid w:val="00740C40"/>
    <w:rsid w:val="00742390"/>
    <w:rsid w:val="0074645F"/>
    <w:rsid w:val="007A59D0"/>
    <w:rsid w:val="007E3737"/>
    <w:rsid w:val="007F1002"/>
    <w:rsid w:val="007F5394"/>
    <w:rsid w:val="00801390"/>
    <w:rsid w:val="0082506D"/>
    <w:rsid w:val="00832653"/>
    <w:rsid w:val="0084547C"/>
    <w:rsid w:val="0088522D"/>
    <w:rsid w:val="00886A48"/>
    <w:rsid w:val="008947D6"/>
    <w:rsid w:val="00965BF4"/>
    <w:rsid w:val="00992657"/>
    <w:rsid w:val="009B31BF"/>
    <w:rsid w:val="009C0C07"/>
    <w:rsid w:val="009D72BD"/>
    <w:rsid w:val="00A16E46"/>
    <w:rsid w:val="00A72441"/>
    <w:rsid w:val="00A9481A"/>
    <w:rsid w:val="00AA65BD"/>
    <w:rsid w:val="00B03666"/>
    <w:rsid w:val="00B04737"/>
    <w:rsid w:val="00B34CDC"/>
    <w:rsid w:val="00B37827"/>
    <w:rsid w:val="00BA5F2B"/>
    <w:rsid w:val="00BB0ED3"/>
    <w:rsid w:val="00BE0A7C"/>
    <w:rsid w:val="00BE7AFE"/>
    <w:rsid w:val="00C021FE"/>
    <w:rsid w:val="00C5467F"/>
    <w:rsid w:val="00C87572"/>
    <w:rsid w:val="00C9692C"/>
    <w:rsid w:val="00CB1E26"/>
    <w:rsid w:val="00D020EE"/>
    <w:rsid w:val="00D21FA9"/>
    <w:rsid w:val="00D27515"/>
    <w:rsid w:val="00D52B30"/>
    <w:rsid w:val="00D75413"/>
    <w:rsid w:val="00DE4C5E"/>
    <w:rsid w:val="00E421BC"/>
    <w:rsid w:val="00E4431C"/>
    <w:rsid w:val="00E50E92"/>
    <w:rsid w:val="00E57D47"/>
    <w:rsid w:val="00E805F0"/>
    <w:rsid w:val="00EB11FE"/>
    <w:rsid w:val="00EB1262"/>
    <w:rsid w:val="00EE0750"/>
    <w:rsid w:val="00FC09A2"/>
    <w:rsid w:val="00FC239E"/>
    <w:rsid w:val="00FD4A2E"/>
    <w:rsid w:val="00FE5C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239B2C18-A0D2-484B-9383-557989A4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z w:val="21"/>
      <w:szCs w:val="21"/>
    </w:rPr>
  </w:style>
  <w:style w:type="paragraph" w:styleId="a4">
    <w:name w:val="header"/>
    <w:basedOn w:val="a"/>
    <w:link w:val="a5"/>
    <w:uiPriority w:val="99"/>
    <w:unhideWhenUsed/>
    <w:rsid w:val="00A72441"/>
    <w:pPr>
      <w:tabs>
        <w:tab w:val="center" w:pos="4252"/>
        <w:tab w:val="right" w:pos="8504"/>
      </w:tabs>
      <w:snapToGrid w:val="0"/>
    </w:pPr>
    <w:rPr>
      <w:lang w:val="x-none" w:eastAsia="x-none"/>
    </w:rPr>
  </w:style>
  <w:style w:type="character" w:customStyle="1" w:styleId="a5">
    <w:name w:val="ヘッダー (文字)"/>
    <w:link w:val="a4"/>
    <w:uiPriority w:val="99"/>
    <w:rsid w:val="00A72441"/>
    <w:rPr>
      <w:kern w:val="2"/>
      <w:sz w:val="21"/>
      <w:szCs w:val="24"/>
    </w:rPr>
  </w:style>
  <w:style w:type="paragraph" w:styleId="a6">
    <w:name w:val="footer"/>
    <w:basedOn w:val="a"/>
    <w:link w:val="a7"/>
    <w:uiPriority w:val="99"/>
    <w:unhideWhenUsed/>
    <w:rsid w:val="00A72441"/>
    <w:pPr>
      <w:tabs>
        <w:tab w:val="center" w:pos="4252"/>
        <w:tab w:val="right" w:pos="8504"/>
      </w:tabs>
      <w:snapToGrid w:val="0"/>
    </w:pPr>
    <w:rPr>
      <w:lang w:val="x-none" w:eastAsia="x-none"/>
    </w:rPr>
  </w:style>
  <w:style w:type="character" w:customStyle="1" w:styleId="a7">
    <w:name w:val="フッター (文字)"/>
    <w:link w:val="a6"/>
    <w:uiPriority w:val="99"/>
    <w:rsid w:val="00A7244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20171;&#35703;&#20445;&#38522;&#35506;&#12304;&#26989;&#21209;&#12305;\&#21253;&#25324;&#25903;&#25588;&#12475;&#12531;&#12479;&#12540;&#12304;&#26989;&#21209;&#12305;\&#12304;&#27096;&#24335;&#12305;&#27096;&#24335;&#12539;&#35201;&#32177;&#12288;&#35576;&#12293;\&#12304;&#8251;&#25351;&#23450;&#27096;&#24335;_HP&#12305;&#35370;&#21839;&#22411;&#12469;&#12540;&#12499;&#12473;&#27096;&#24335;&#65288;&#32207;&#21512;&#20107;&#26989;&#35370;&#21839;&#20171;&#35703;&#12289;&#12377;&#12414;&#12356;&#12427;&#12469;&#12540;&#12499;&#12473;&#65289;\&#12304;&#8251;&#22793;&#26356;&#12377;&#12427;&#12420;&#12388;&#12305;\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18</TotalTime>
  <Pages>2</Pages>
  <Words>354</Words>
  <Characters>2019</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運営規程の参考例</vt:lpstr>
      <vt:lpstr>運営規程の参考例</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subject/>
  <dc:creator>user</dc:creator>
  <cp:keywords/>
  <dc:description/>
  <cp:lastModifiedBy>Administrator</cp:lastModifiedBy>
  <cp:revision>9</cp:revision>
  <dcterms:created xsi:type="dcterms:W3CDTF">2020-02-21T08:04:00Z</dcterms:created>
  <dcterms:modified xsi:type="dcterms:W3CDTF">2025-03-27T12:35:00Z</dcterms:modified>
</cp:coreProperties>
</file>